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5C" w:rsidRDefault="004A0160" w:rsidP="00DF380C">
      <w:pPr>
        <w:tabs>
          <w:tab w:val="left" w:pos="6240"/>
        </w:tabs>
        <w:spacing w:line="240" w:lineRule="auto"/>
        <w:jc w:val="center"/>
        <w:rPr>
          <w:rFonts w:ascii="Arial" w:hAnsi="Arial" w:cs="Arial"/>
          <w:sz w:val="24"/>
          <w:szCs w:val="24"/>
        </w:rPr>
      </w:pPr>
      <w:bookmarkStart w:id="0" w:name="_GoBack"/>
      <w:bookmarkEnd w:id="0"/>
      <w:r w:rsidRPr="00DF380C">
        <w:rPr>
          <w:rFonts w:ascii="Arial" w:hAnsi="Arial" w:cs="Arial"/>
          <w:noProof/>
          <w:sz w:val="24"/>
          <w:szCs w:val="24"/>
        </w:rPr>
        <w:drawing>
          <wp:inline distT="0" distB="0" distL="0" distR="0">
            <wp:extent cx="5928360" cy="2049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8360" cy="2049780"/>
                    </a:xfrm>
                    <a:prstGeom prst="rect">
                      <a:avLst/>
                    </a:prstGeom>
                    <a:noFill/>
                    <a:ln>
                      <a:noFill/>
                    </a:ln>
                  </pic:spPr>
                </pic:pic>
              </a:graphicData>
            </a:graphic>
          </wp:inline>
        </w:drawing>
      </w:r>
    </w:p>
    <w:p w:rsidR="00945F75" w:rsidRPr="002F503D" w:rsidRDefault="009B3C68" w:rsidP="00945F75">
      <w:pPr>
        <w:pBdr>
          <w:top w:val="nil"/>
          <w:left w:val="nil"/>
          <w:bottom w:val="nil"/>
          <w:right w:val="nil"/>
          <w:between w:val="nil"/>
          <w:bar w:val="nil"/>
        </w:pBdr>
        <w:spacing w:after="0" w:line="240" w:lineRule="auto"/>
        <w:ind w:firstLine="720"/>
        <w:jc w:val="center"/>
        <w:rPr>
          <w:rFonts w:ascii="Times New Roman" w:eastAsia="Arial Unicode MS" w:hAnsi="Times New Roman"/>
          <w:b/>
          <w:color w:val="000000"/>
          <w:sz w:val="24"/>
          <w:szCs w:val="24"/>
          <w:bdr w:val="nil"/>
        </w:rPr>
      </w:pPr>
      <w:r>
        <w:rPr>
          <w:rFonts w:ascii="Times New Roman" w:eastAsia="Arial Unicode MS" w:hAnsi="Times New Roman"/>
          <w:b/>
          <w:color w:val="000000"/>
          <w:sz w:val="24"/>
          <w:szCs w:val="24"/>
          <w:bdr w:val="nil"/>
        </w:rPr>
        <w:t xml:space="preserve">Working </w:t>
      </w:r>
      <w:r w:rsidR="00945F75" w:rsidRPr="002F503D">
        <w:rPr>
          <w:rFonts w:ascii="Times New Roman" w:eastAsia="Arial Unicode MS" w:hAnsi="Times New Roman"/>
          <w:b/>
          <w:color w:val="000000"/>
          <w:sz w:val="24"/>
          <w:szCs w:val="24"/>
          <w:bdr w:val="nil"/>
        </w:rPr>
        <w:t>Concept Note</w:t>
      </w:r>
      <w:r w:rsidR="00197B09">
        <w:rPr>
          <w:rFonts w:ascii="Times New Roman" w:eastAsia="Arial Unicode MS" w:hAnsi="Times New Roman"/>
          <w:b/>
          <w:color w:val="000000"/>
          <w:sz w:val="24"/>
          <w:szCs w:val="24"/>
          <w:bdr w:val="nil"/>
        </w:rPr>
        <w:t xml:space="preserve"> and Agenda</w:t>
      </w:r>
      <w:r w:rsidR="00945F75" w:rsidRPr="002F503D">
        <w:rPr>
          <w:rFonts w:ascii="Times New Roman" w:eastAsia="Arial Unicode MS" w:hAnsi="Times New Roman"/>
          <w:b/>
          <w:color w:val="000000"/>
          <w:sz w:val="24"/>
          <w:szCs w:val="24"/>
          <w:bdr w:val="nil"/>
        </w:rPr>
        <w:t xml:space="preserve"> for Regional Training</w:t>
      </w:r>
    </w:p>
    <w:p w:rsidR="00945F75" w:rsidRPr="002F503D" w:rsidRDefault="00945F75" w:rsidP="00945F75">
      <w:pPr>
        <w:pBdr>
          <w:top w:val="nil"/>
          <w:left w:val="nil"/>
          <w:bottom w:val="nil"/>
          <w:right w:val="nil"/>
          <w:between w:val="nil"/>
          <w:bar w:val="nil"/>
        </w:pBdr>
        <w:spacing w:after="0" w:line="240" w:lineRule="auto"/>
        <w:ind w:firstLine="720"/>
        <w:jc w:val="center"/>
        <w:rPr>
          <w:rFonts w:ascii="Times New Roman" w:eastAsia="Arial Unicode MS" w:hAnsi="Times New Roman"/>
          <w:b/>
          <w:color w:val="000000"/>
          <w:sz w:val="24"/>
          <w:szCs w:val="24"/>
          <w:bdr w:val="nil"/>
        </w:rPr>
      </w:pPr>
      <w:r w:rsidRPr="002F503D">
        <w:rPr>
          <w:rFonts w:ascii="Times New Roman" w:eastAsia="Arial Unicode MS" w:hAnsi="Times New Roman"/>
          <w:b/>
          <w:color w:val="000000"/>
          <w:sz w:val="24"/>
          <w:szCs w:val="24"/>
          <w:bdr w:val="nil"/>
        </w:rPr>
        <w:t>6</w:t>
      </w:r>
      <w:r w:rsidRPr="002F503D">
        <w:rPr>
          <w:rFonts w:ascii="Times New Roman" w:eastAsia="Arial Unicode MS" w:hAnsi="Times New Roman"/>
          <w:b/>
          <w:color w:val="000000"/>
          <w:sz w:val="24"/>
          <w:szCs w:val="24"/>
          <w:bdr w:val="nil"/>
          <w:vertAlign w:val="superscript"/>
        </w:rPr>
        <w:t>th</w:t>
      </w:r>
      <w:r w:rsidRPr="002F503D">
        <w:rPr>
          <w:rFonts w:ascii="Times New Roman" w:eastAsia="Arial Unicode MS" w:hAnsi="Times New Roman"/>
          <w:b/>
          <w:color w:val="000000"/>
          <w:sz w:val="24"/>
          <w:szCs w:val="24"/>
          <w:bdr w:val="nil"/>
        </w:rPr>
        <w:t xml:space="preserve"> – 8</w:t>
      </w:r>
      <w:r w:rsidRPr="002F503D">
        <w:rPr>
          <w:rFonts w:ascii="Times New Roman" w:eastAsia="Arial Unicode MS" w:hAnsi="Times New Roman"/>
          <w:b/>
          <w:color w:val="000000"/>
          <w:sz w:val="24"/>
          <w:szCs w:val="24"/>
          <w:bdr w:val="nil"/>
          <w:vertAlign w:val="superscript"/>
        </w:rPr>
        <w:t>th</w:t>
      </w:r>
      <w:r w:rsidRPr="002F503D">
        <w:rPr>
          <w:rFonts w:ascii="Times New Roman" w:eastAsia="Arial Unicode MS" w:hAnsi="Times New Roman"/>
          <w:b/>
          <w:color w:val="000000"/>
          <w:sz w:val="24"/>
          <w:szCs w:val="24"/>
          <w:bdr w:val="nil"/>
        </w:rPr>
        <w:t xml:space="preserve"> March, Djibouti</w:t>
      </w:r>
    </w:p>
    <w:p w:rsidR="00945F75" w:rsidRPr="002F503D" w:rsidRDefault="00945F75"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945F75" w:rsidRPr="002F503D" w:rsidRDefault="00945F75"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2F503D">
        <w:rPr>
          <w:rFonts w:ascii="Times New Roman" w:eastAsia="Arial Unicode MS" w:hAnsi="Times New Roman"/>
          <w:color w:val="000000"/>
          <w:sz w:val="24"/>
          <w:szCs w:val="24"/>
          <w:bdr w:val="nil"/>
        </w:rPr>
        <w:t xml:space="preserve">The African Ombudsman Research Centre (AORC) was established in 2011 as the research and training arm of the African Ombudsman and Mediators’ Association. AORC is mandated to promote capacity development, knowledge generation and professionalism within African Ombudsman institutions in furtherance of good governance, the rule of law, and human rights. AORC provides practical regional and tailored training to Ombudsman Offices on topics such as Ombudsman principles and evolution, case handling, investigation skills and mediation. </w:t>
      </w:r>
    </w:p>
    <w:p w:rsidR="00945F75" w:rsidRPr="002F503D" w:rsidRDefault="00945F75"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5D0603" w:rsidRPr="002F503D" w:rsidRDefault="005D0603" w:rsidP="00945F75">
      <w:pPr>
        <w:pBdr>
          <w:top w:val="nil"/>
          <w:left w:val="nil"/>
          <w:bottom w:val="nil"/>
          <w:right w:val="nil"/>
          <w:between w:val="nil"/>
          <w:bar w:val="nil"/>
        </w:pBdr>
        <w:spacing w:after="0" w:line="240" w:lineRule="auto"/>
        <w:rPr>
          <w:rFonts w:ascii="Times New Roman" w:eastAsia="Arial Unicode MS" w:hAnsi="Times New Roman"/>
          <w:b/>
          <w:color w:val="000000"/>
          <w:sz w:val="24"/>
          <w:szCs w:val="24"/>
          <w:bdr w:val="nil"/>
        </w:rPr>
      </w:pPr>
      <w:r w:rsidRPr="002F503D">
        <w:rPr>
          <w:rFonts w:ascii="Times New Roman" w:eastAsia="Arial Unicode MS" w:hAnsi="Times New Roman"/>
          <w:b/>
          <w:color w:val="000000"/>
          <w:sz w:val="24"/>
          <w:szCs w:val="24"/>
          <w:bdr w:val="nil"/>
        </w:rPr>
        <w:t>T</w:t>
      </w:r>
      <w:r w:rsidR="00BD141D" w:rsidRPr="002F503D">
        <w:rPr>
          <w:rFonts w:ascii="Times New Roman" w:eastAsia="Arial Unicode MS" w:hAnsi="Times New Roman"/>
          <w:b/>
          <w:color w:val="000000"/>
          <w:sz w:val="24"/>
          <w:szCs w:val="24"/>
          <w:bdr w:val="nil"/>
        </w:rPr>
        <w:t>raining T</w:t>
      </w:r>
      <w:r w:rsidRPr="002F503D">
        <w:rPr>
          <w:rFonts w:ascii="Times New Roman" w:eastAsia="Arial Unicode MS" w:hAnsi="Times New Roman"/>
          <w:b/>
          <w:color w:val="000000"/>
          <w:sz w:val="24"/>
          <w:szCs w:val="24"/>
          <w:bdr w:val="nil"/>
        </w:rPr>
        <w:t>heme: The Role of the Ombudsman in promoting human rights and peace</w:t>
      </w:r>
    </w:p>
    <w:p w:rsidR="00945F75" w:rsidRPr="002F503D" w:rsidRDefault="00197B09" w:rsidP="005D0603">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The upcoming 3 (three)</w:t>
      </w:r>
      <w:r w:rsidR="00945F75" w:rsidRPr="002F503D">
        <w:rPr>
          <w:rFonts w:ascii="Times New Roman" w:eastAsia="Arial Unicode MS" w:hAnsi="Times New Roman"/>
          <w:color w:val="000000"/>
          <w:sz w:val="24"/>
          <w:szCs w:val="24"/>
          <w:bdr w:val="nil"/>
        </w:rPr>
        <w:t xml:space="preserve"> day training for Ombudsman and seni</w:t>
      </w:r>
      <w:r w:rsidR="005D0603" w:rsidRPr="002F503D">
        <w:rPr>
          <w:rFonts w:ascii="Times New Roman" w:eastAsia="Arial Unicode MS" w:hAnsi="Times New Roman"/>
          <w:color w:val="000000"/>
          <w:sz w:val="24"/>
          <w:szCs w:val="24"/>
          <w:bdr w:val="nil"/>
        </w:rPr>
        <w:t xml:space="preserve">or staff in the North African and East African </w:t>
      </w:r>
      <w:r w:rsidR="00945F75" w:rsidRPr="002F503D">
        <w:rPr>
          <w:rFonts w:ascii="Times New Roman" w:eastAsia="Arial Unicode MS" w:hAnsi="Times New Roman"/>
          <w:color w:val="000000"/>
          <w:sz w:val="24"/>
          <w:szCs w:val="24"/>
          <w:bdr w:val="nil"/>
        </w:rPr>
        <w:t>region</w:t>
      </w:r>
      <w:r w:rsidR="005D0603" w:rsidRPr="002F503D">
        <w:rPr>
          <w:rFonts w:ascii="Times New Roman" w:eastAsia="Arial Unicode MS" w:hAnsi="Times New Roman"/>
          <w:color w:val="000000"/>
          <w:sz w:val="24"/>
          <w:szCs w:val="24"/>
          <w:bdr w:val="nil"/>
        </w:rPr>
        <w:t>s</w:t>
      </w:r>
      <w:r w:rsidR="00945F75" w:rsidRPr="002F503D">
        <w:rPr>
          <w:rFonts w:ascii="Times New Roman" w:eastAsia="Arial Unicode MS" w:hAnsi="Times New Roman"/>
          <w:color w:val="000000"/>
          <w:sz w:val="24"/>
          <w:szCs w:val="24"/>
          <w:bdr w:val="nil"/>
        </w:rPr>
        <w:t xml:space="preserve"> will focus on the practical measures that Ombudsman can take to promote and protect the human rights of vulnerable populations, especially persons subject to the challenges arising from migration, internal displacement, sexual violence and slavery. </w:t>
      </w:r>
    </w:p>
    <w:p w:rsidR="000C331B" w:rsidRPr="002F503D" w:rsidRDefault="000C331B" w:rsidP="000C331B">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0C331B" w:rsidRPr="002F503D" w:rsidRDefault="000C331B" w:rsidP="000C331B">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2F503D">
        <w:rPr>
          <w:rFonts w:ascii="Times New Roman" w:eastAsia="Arial Unicode MS" w:hAnsi="Times New Roman"/>
          <w:b/>
          <w:color w:val="000000"/>
          <w:sz w:val="24"/>
          <w:szCs w:val="24"/>
          <w:bdr w:val="nil"/>
        </w:rPr>
        <w:t>Training Goal:</w:t>
      </w:r>
      <w:r w:rsidRPr="002F503D">
        <w:rPr>
          <w:rFonts w:ascii="Times New Roman" w:eastAsia="Arial Unicode MS" w:hAnsi="Times New Roman"/>
          <w:color w:val="000000"/>
          <w:sz w:val="24"/>
          <w:szCs w:val="24"/>
          <w:bdr w:val="nil"/>
        </w:rPr>
        <w:t xml:space="preserve"> Each Ombudsman will commit to take some measurable action over the next </w:t>
      </w:r>
    </w:p>
    <w:p w:rsidR="000C331B" w:rsidRPr="002F503D" w:rsidRDefault="000C331B" w:rsidP="000C331B">
      <w:pPr>
        <w:pBdr>
          <w:top w:val="nil"/>
          <w:left w:val="nil"/>
          <w:bottom w:val="nil"/>
          <w:right w:val="nil"/>
          <w:between w:val="nil"/>
          <w:bar w:val="nil"/>
        </w:pBdr>
        <w:spacing w:after="0" w:line="240" w:lineRule="auto"/>
        <w:ind w:firstLine="720"/>
        <w:rPr>
          <w:rFonts w:ascii="Times New Roman" w:eastAsia="Arial Unicode MS" w:hAnsi="Times New Roman"/>
          <w:color w:val="000000"/>
          <w:sz w:val="24"/>
          <w:szCs w:val="24"/>
          <w:bdr w:val="nil"/>
        </w:rPr>
      </w:pPr>
      <w:r w:rsidRPr="002F503D">
        <w:rPr>
          <w:rFonts w:ascii="Times New Roman" w:eastAsia="Arial Unicode MS" w:hAnsi="Times New Roman"/>
          <w:color w:val="000000"/>
          <w:sz w:val="24"/>
          <w:szCs w:val="24"/>
          <w:bdr w:val="nil"/>
        </w:rPr>
        <w:t>year to implement tools or strategies they have learned.</w:t>
      </w:r>
    </w:p>
    <w:p w:rsidR="00B15922" w:rsidRPr="002F503D" w:rsidRDefault="00B15922" w:rsidP="00B15922">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81121F" w:rsidRPr="002F503D" w:rsidRDefault="00B15922" w:rsidP="00B15922">
      <w:pPr>
        <w:spacing w:after="0" w:line="240" w:lineRule="auto"/>
        <w:rPr>
          <w:rFonts w:ascii="Times New Roman" w:eastAsia="Arial Unicode MS" w:hAnsi="Times New Roman"/>
          <w:color w:val="000000"/>
          <w:sz w:val="24"/>
          <w:szCs w:val="24"/>
          <w:bdr w:val="nil"/>
        </w:rPr>
      </w:pPr>
      <w:r w:rsidRPr="002F503D">
        <w:rPr>
          <w:rFonts w:ascii="Times New Roman" w:eastAsia="Arial Unicode MS" w:hAnsi="Times New Roman"/>
          <w:b/>
          <w:color w:val="000000"/>
          <w:sz w:val="24"/>
          <w:szCs w:val="24"/>
          <w:bdr w:val="nil"/>
        </w:rPr>
        <w:t xml:space="preserve">Training Method: </w:t>
      </w:r>
      <w:r w:rsidRPr="002F503D">
        <w:rPr>
          <w:rFonts w:ascii="Times New Roman" w:eastAsia="Arial Unicode MS" w:hAnsi="Times New Roman"/>
          <w:color w:val="000000"/>
          <w:sz w:val="24"/>
          <w:szCs w:val="24"/>
          <w:bdr w:val="nil"/>
        </w:rPr>
        <w:t xml:space="preserve">Each facilitator will incorporate a mix of presentations and opportunities for </w:t>
      </w:r>
    </w:p>
    <w:p w:rsidR="005D0603" w:rsidRPr="002F503D" w:rsidRDefault="00B15922" w:rsidP="0081121F">
      <w:pPr>
        <w:spacing w:after="0" w:line="240" w:lineRule="auto"/>
        <w:ind w:left="720"/>
        <w:rPr>
          <w:rFonts w:ascii="Times New Roman" w:eastAsia="Arial Unicode MS" w:hAnsi="Times New Roman"/>
          <w:b/>
          <w:color w:val="000000"/>
          <w:sz w:val="24"/>
          <w:szCs w:val="24"/>
          <w:bdr w:val="nil"/>
        </w:rPr>
      </w:pPr>
      <w:r w:rsidRPr="002F503D">
        <w:rPr>
          <w:rFonts w:ascii="Times New Roman" w:eastAsia="Arial Unicode MS" w:hAnsi="Times New Roman"/>
          <w:color w:val="000000"/>
          <w:sz w:val="24"/>
          <w:szCs w:val="24"/>
          <w:bdr w:val="nil"/>
        </w:rPr>
        <w:t>participants to delve into and share their thinking on the issues and information presented.</w:t>
      </w:r>
    </w:p>
    <w:p w:rsidR="00E30013" w:rsidRPr="002F503D" w:rsidRDefault="00E30013" w:rsidP="00E30013">
      <w:pPr>
        <w:pBdr>
          <w:top w:val="nil"/>
          <w:left w:val="nil"/>
          <w:bottom w:val="nil"/>
          <w:right w:val="nil"/>
          <w:between w:val="nil"/>
          <w:bar w:val="nil"/>
        </w:pBdr>
        <w:spacing w:after="0" w:line="240" w:lineRule="auto"/>
        <w:rPr>
          <w:rFonts w:ascii="Times New Roman" w:eastAsia="Arial Unicode MS" w:hAnsi="Times New Roman"/>
          <w:b/>
          <w:color w:val="000000"/>
          <w:sz w:val="24"/>
          <w:szCs w:val="24"/>
          <w:bdr w:val="nil"/>
        </w:rPr>
      </w:pPr>
    </w:p>
    <w:p w:rsidR="005D0603" w:rsidRPr="002F503D" w:rsidRDefault="005D0603" w:rsidP="005D0603">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2F503D">
        <w:rPr>
          <w:rFonts w:ascii="Times New Roman" w:eastAsia="Arial Unicode MS" w:hAnsi="Times New Roman"/>
          <w:b/>
          <w:color w:val="000000"/>
          <w:sz w:val="24"/>
          <w:szCs w:val="24"/>
          <w:bdr w:val="nil"/>
        </w:rPr>
        <w:t>Participants:</w:t>
      </w:r>
      <w:r w:rsidRPr="002F503D">
        <w:rPr>
          <w:rFonts w:ascii="Times New Roman" w:eastAsia="Arial Unicode MS" w:hAnsi="Times New Roman"/>
          <w:color w:val="000000"/>
          <w:sz w:val="24"/>
          <w:szCs w:val="24"/>
          <w:bdr w:val="nil"/>
        </w:rPr>
        <w:t xml:space="preserve"> </w:t>
      </w:r>
      <w:r w:rsidRPr="002F503D">
        <w:rPr>
          <w:rFonts w:ascii="Times New Roman" w:eastAsia="Arial Unicode MS" w:hAnsi="Times New Roman"/>
          <w:b/>
          <w:color w:val="000000"/>
          <w:sz w:val="24"/>
          <w:szCs w:val="24"/>
          <w:bdr w:val="nil"/>
        </w:rPr>
        <w:t>North and East African regions</w:t>
      </w:r>
    </w:p>
    <w:p w:rsidR="005D0603" w:rsidRPr="002F503D" w:rsidRDefault="005D0603" w:rsidP="005D0603">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r w:rsidRPr="002F503D">
        <w:rPr>
          <w:rFonts w:ascii="Times New Roman" w:eastAsia="Arial Unicode MS" w:hAnsi="Times New Roman"/>
          <w:color w:val="000000"/>
          <w:sz w:val="24"/>
          <w:szCs w:val="24"/>
          <w:bdr w:val="nil"/>
        </w:rPr>
        <w:t xml:space="preserve">AORC has invited approximately </w:t>
      </w:r>
      <w:r w:rsidR="00BD141D" w:rsidRPr="002F503D">
        <w:rPr>
          <w:rFonts w:ascii="Times New Roman" w:eastAsia="Arial Unicode MS" w:hAnsi="Times New Roman"/>
          <w:color w:val="000000"/>
          <w:sz w:val="24"/>
          <w:szCs w:val="24"/>
          <w:bdr w:val="nil"/>
        </w:rPr>
        <w:t>28</w:t>
      </w:r>
      <w:r w:rsidRPr="002F503D">
        <w:rPr>
          <w:rFonts w:ascii="Times New Roman" w:eastAsia="Arial Unicode MS" w:hAnsi="Times New Roman"/>
          <w:color w:val="000000"/>
          <w:sz w:val="24"/>
          <w:szCs w:val="24"/>
          <w:bdr w:val="nil"/>
        </w:rPr>
        <w:t xml:space="preserve"> Ombudsman and senior staff to participate. There will be simultaneous translation: French / Arabic / English</w:t>
      </w:r>
    </w:p>
    <w:p w:rsidR="005D0603" w:rsidRPr="002F503D" w:rsidRDefault="005D0603" w:rsidP="005D0603">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945F75" w:rsidRPr="002F503D" w:rsidRDefault="00BD141D" w:rsidP="00945F75">
      <w:pPr>
        <w:pBdr>
          <w:top w:val="nil"/>
          <w:left w:val="nil"/>
          <w:bottom w:val="nil"/>
          <w:right w:val="nil"/>
          <w:between w:val="nil"/>
          <w:bar w:val="nil"/>
        </w:pBdr>
        <w:spacing w:after="0" w:line="240" w:lineRule="auto"/>
        <w:rPr>
          <w:rFonts w:ascii="Times New Roman" w:eastAsia="Arial Unicode MS" w:hAnsi="Times New Roman"/>
          <w:b/>
          <w:color w:val="000000"/>
          <w:sz w:val="24"/>
          <w:szCs w:val="24"/>
          <w:bdr w:val="nil"/>
        </w:rPr>
      </w:pPr>
      <w:r w:rsidRPr="002F503D">
        <w:rPr>
          <w:rFonts w:ascii="Times New Roman" w:eastAsia="Arial Unicode MS" w:hAnsi="Times New Roman"/>
          <w:b/>
          <w:color w:val="000000"/>
          <w:sz w:val="24"/>
          <w:szCs w:val="24"/>
          <w:bdr w:val="nil"/>
        </w:rPr>
        <w:t>Research: AORC collaboration with the International Ombudsman Institute</w:t>
      </w:r>
    </w:p>
    <w:p w:rsidR="00E30013" w:rsidRPr="002F503D" w:rsidRDefault="00BD141D" w:rsidP="00E30013">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r w:rsidRPr="002F503D">
        <w:rPr>
          <w:rFonts w:ascii="Times New Roman" w:eastAsia="Arial Unicode MS" w:hAnsi="Times New Roman"/>
          <w:color w:val="000000"/>
          <w:sz w:val="24"/>
          <w:szCs w:val="24"/>
          <w:bdr w:val="nil"/>
        </w:rPr>
        <w:t xml:space="preserve">In addition to the training, AORC will be conducting intensive evening interviews with up to nine of the remaining countries that must be interviewed for the comprehensive Africa-wide study of the 44 national Ombudsman throughout Africa. </w:t>
      </w:r>
    </w:p>
    <w:p w:rsidR="00953D1B" w:rsidRPr="002F503D" w:rsidRDefault="00953D1B">
      <w:pPr>
        <w:spacing w:after="0" w:line="240" w:lineRule="auto"/>
        <w:rPr>
          <w:rFonts w:ascii="Times New Roman" w:eastAsia="Arial Unicode MS" w:hAnsi="Times New Roman"/>
          <w:b/>
          <w:color w:val="000000"/>
          <w:sz w:val="24"/>
          <w:szCs w:val="24"/>
          <w:bdr w:val="nil"/>
        </w:rPr>
      </w:pPr>
      <w:r w:rsidRPr="002F503D">
        <w:rPr>
          <w:rFonts w:ascii="Times New Roman" w:eastAsia="Arial Unicode MS" w:hAnsi="Times New Roman"/>
          <w:b/>
          <w:color w:val="000000"/>
          <w:sz w:val="24"/>
          <w:szCs w:val="24"/>
          <w:bdr w:val="nil"/>
        </w:rPr>
        <w:br w:type="page"/>
      </w:r>
    </w:p>
    <w:p w:rsidR="00945F75" w:rsidRPr="002F503D" w:rsidRDefault="00197B09" w:rsidP="00E30013">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b/>
          <w:color w:val="000000"/>
          <w:sz w:val="24"/>
          <w:szCs w:val="24"/>
          <w:bdr w:val="nil"/>
        </w:rPr>
        <w:lastRenderedPageBreak/>
        <w:t>Working</w:t>
      </w:r>
      <w:r w:rsidR="00945F75" w:rsidRPr="002F503D">
        <w:rPr>
          <w:rFonts w:ascii="Times New Roman" w:eastAsia="Arial Unicode MS" w:hAnsi="Times New Roman"/>
          <w:b/>
          <w:color w:val="000000"/>
          <w:sz w:val="24"/>
          <w:szCs w:val="24"/>
          <w:bdr w:val="nil"/>
        </w:rPr>
        <w:t xml:space="preserve"> Agend</w:t>
      </w:r>
      <w:r>
        <w:rPr>
          <w:rFonts w:ascii="Times New Roman" w:eastAsia="Arial Unicode MS" w:hAnsi="Times New Roman"/>
          <w:b/>
          <w:color w:val="000000"/>
          <w:sz w:val="24"/>
          <w:szCs w:val="24"/>
          <w:bdr w:val="nil"/>
        </w:rPr>
        <w:t xml:space="preserve">a: </w:t>
      </w:r>
      <w:r w:rsidRPr="00197B09">
        <w:rPr>
          <w:rFonts w:ascii="Times New Roman" w:eastAsia="Arial Unicode MS" w:hAnsi="Times New Roman"/>
          <w:b/>
          <w:i/>
          <w:color w:val="000000"/>
          <w:sz w:val="24"/>
          <w:szCs w:val="24"/>
          <w:bdr w:val="nil"/>
        </w:rPr>
        <w:t>The Role Of The Ombudsman In Promoting Human Rights And Peace</w:t>
      </w:r>
    </w:p>
    <w:p w:rsidR="00A24401" w:rsidRPr="002F503D" w:rsidRDefault="00A24401"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9B3C68" w:rsidRDefault="009B3C68"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u w:val="single"/>
          <w:bdr w:val="nil"/>
        </w:rPr>
        <w:t>Monday 5</w:t>
      </w:r>
      <w:r w:rsidRPr="009B3C68">
        <w:rPr>
          <w:rFonts w:ascii="Times New Roman" w:eastAsia="Arial Unicode MS" w:hAnsi="Times New Roman"/>
          <w:color w:val="000000"/>
          <w:sz w:val="24"/>
          <w:szCs w:val="24"/>
          <w:u w:val="single"/>
          <w:bdr w:val="nil"/>
          <w:vertAlign w:val="superscript"/>
        </w:rPr>
        <w:t>th</w:t>
      </w:r>
      <w:r>
        <w:rPr>
          <w:rFonts w:ascii="Times New Roman" w:eastAsia="Arial Unicode MS" w:hAnsi="Times New Roman"/>
          <w:color w:val="000000"/>
          <w:sz w:val="24"/>
          <w:szCs w:val="24"/>
          <w:u w:val="single"/>
          <w:bdr w:val="nil"/>
        </w:rPr>
        <w:t xml:space="preserve"> </w:t>
      </w:r>
      <w:r w:rsidR="002F503D" w:rsidRPr="00774E78">
        <w:rPr>
          <w:rFonts w:ascii="Times New Roman" w:eastAsia="Arial Unicode MS" w:hAnsi="Times New Roman"/>
          <w:color w:val="000000"/>
          <w:sz w:val="24"/>
          <w:szCs w:val="24"/>
          <w:u w:val="single"/>
          <w:bdr w:val="nil"/>
        </w:rPr>
        <w:t>March</w:t>
      </w:r>
      <w:r w:rsidR="002F503D">
        <w:rPr>
          <w:rFonts w:ascii="Times New Roman" w:eastAsia="Arial Unicode MS" w:hAnsi="Times New Roman"/>
          <w:color w:val="000000"/>
          <w:sz w:val="24"/>
          <w:szCs w:val="24"/>
          <w:bdr w:val="nil"/>
        </w:rPr>
        <w:t>:</w:t>
      </w:r>
    </w:p>
    <w:p w:rsidR="00C31531" w:rsidRDefault="00C31531"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 xml:space="preserve">All </w:t>
      </w:r>
      <w:r w:rsidR="00260F80">
        <w:rPr>
          <w:rFonts w:ascii="Times New Roman" w:eastAsia="Arial Unicode MS" w:hAnsi="Times New Roman"/>
          <w:color w:val="000000"/>
          <w:sz w:val="24"/>
          <w:szCs w:val="24"/>
          <w:bdr w:val="nil"/>
        </w:rPr>
        <w:t>day</w:t>
      </w:r>
      <w:r w:rsidR="00260F80">
        <w:rPr>
          <w:rFonts w:ascii="Times New Roman" w:eastAsia="Arial Unicode MS" w:hAnsi="Times New Roman"/>
          <w:color w:val="000000"/>
          <w:sz w:val="24"/>
          <w:szCs w:val="24"/>
          <w:bdr w:val="nil"/>
        </w:rPr>
        <w:tab/>
      </w:r>
      <w:r>
        <w:rPr>
          <w:rFonts w:ascii="Times New Roman" w:eastAsia="Arial Unicode MS" w:hAnsi="Times New Roman"/>
          <w:color w:val="000000"/>
          <w:sz w:val="24"/>
          <w:szCs w:val="24"/>
          <w:bdr w:val="nil"/>
        </w:rPr>
        <w:t xml:space="preserve"> Participants arrive</w:t>
      </w:r>
    </w:p>
    <w:p w:rsidR="00C31531" w:rsidRDefault="00C31531"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2F503D" w:rsidRDefault="003371F2" w:rsidP="003371F2">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 xml:space="preserve">13:00 </w:t>
      </w:r>
      <w:r w:rsidR="00C31531">
        <w:rPr>
          <w:rFonts w:ascii="Times New Roman" w:eastAsia="Arial Unicode MS" w:hAnsi="Times New Roman"/>
          <w:color w:val="000000"/>
          <w:sz w:val="24"/>
          <w:szCs w:val="24"/>
          <w:bdr w:val="nil"/>
        </w:rPr>
        <w:tab/>
      </w:r>
      <w:r w:rsidRPr="003371F2">
        <w:rPr>
          <w:rFonts w:ascii="Times New Roman" w:eastAsia="Arial Unicode MS" w:hAnsi="Times New Roman"/>
          <w:color w:val="000000"/>
          <w:sz w:val="24"/>
          <w:szCs w:val="24"/>
          <w:bdr w:val="nil"/>
        </w:rPr>
        <w:t xml:space="preserve">Facilitators lunch, </w:t>
      </w:r>
      <w:r w:rsidR="00A700D2" w:rsidRPr="003371F2">
        <w:rPr>
          <w:rFonts w:ascii="Times New Roman" w:eastAsia="Arial Unicode MS" w:hAnsi="Times New Roman"/>
          <w:color w:val="000000"/>
          <w:sz w:val="24"/>
          <w:szCs w:val="24"/>
          <w:bdr w:val="nil"/>
        </w:rPr>
        <w:t>Sheraton Hotel: meet / discuss</w:t>
      </w:r>
      <w:r w:rsidR="002F503D" w:rsidRPr="003371F2">
        <w:rPr>
          <w:rFonts w:ascii="Times New Roman" w:eastAsia="Arial Unicode MS" w:hAnsi="Times New Roman"/>
          <w:color w:val="000000"/>
          <w:sz w:val="24"/>
          <w:szCs w:val="24"/>
          <w:bdr w:val="nil"/>
        </w:rPr>
        <w:t xml:space="preserve"> approaches, alignment of themes</w:t>
      </w:r>
    </w:p>
    <w:p w:rsidR="003371F2" w:rsidRDefault="003371F2" w:rsidP="003371F2">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3371F2" w:rsidRPr="003371F2" w:rsidRDefault="003371F2" w:rsidP="003371F2">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15:30 – 17:30:</w:t>
      </w:r>
      <w:r>
        <w:rPr>
          <w:rFonts w:ascii="Times New Roman" w:eastAsia="Arial Unicode MS" w:hAnsi="Times New Roman"/>
          <w:color w:val="000000"/>
          <w:sz w:val="24"/>
          <w:szCs w:val="24"/>
          <w:bdr w:val="nil"/>
        </w:rPr>
        <w:tab/>
      </w:r>
      <w:r w:rsidR="00856E5D">
        <w:rPr>
          <w:rFonts w:ascii="Times New Roman" w:eastAsia="Arial Unicode MS" w:hAnsi="Times New Roman"/>
          <w:color w:val="000000"/>
          <w:sz w:val="24"/>
          <w:szCs w:val="24"/>
          <w:bdr w:val="nil"/>
        </w:rPr>
        <w:t xml:space="preserve">Research interview – Burundi </w:t>
      </w:r>
    </w:p>
    <w:p w:rsidR="002F503D" w:rsidRDefault="002F503D"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C31531" w:rsidRDefault="00C31531"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19:30</w:t>
      </w:r>
      <w:r>
        <w:rPr>
          <w:rFonts w:ascii="Times New Roman" w:eastAsia="Arial Unicode MS" w:hAnsi="Times New Roman"/>
          <w:color w:val="000000"/>
          <w:sz w:val="24"/>
          <w:szCs w:val="24"/>
          <w:bdr w:val="nil"/>
        </w:rPr>
        <w:tab/>
        <w:t xml:space="preserve">Informal </w:t>
      </w:r>
      <w:r w:rsidR="00260F80">
        <w:rPr>
          <w:rFonts w:ascii="Times New Roman" w:eastAsia="Arial Unicode MS" w:hAnsi="Times New Roman"/>
          <w:color w:val="000000"/>
          <w:sz w:val="24"/>
          <w:szCs w:val="24"/>
          <w:bdr w:val="nil"/>
        </w:rPr>
        <w:t>Travelers W</w:t>
      </w:r>
      <w:r>
        <w:rPr>
          <w:rFonts w:ascii="Times New Roman" w:eastAsia="Arial Unicode MS" w:hAnsi="Times New Roman"/>
          <w:color w:val="000000"/>
          <w:sz w:val="24"/>
          <w:szCs w:val="24"/>
          <w:bdr w:val="nil"/>
        </w:rPr>
        <w:t xml:space="preserve">elcome – light cocktail food </w:t>
      </w:r>
    </w:p>
    <w:p w:rsidR="004121D5" w:rsidRDefault="004121D5"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945F75" w:rsidRPr="00110950" w:rsidRDefault="00286639" w:rsidP="00945F75">
      <w:pPr>
        <w:pBdr>
          <w:top w:val="nil"/>
          <w:left w:val="nil"/>
          <w:bottom w:val="nil"/>
          <w:right w:val="nil"/>
          <w:between w:val="nil"/>
          <w:bar w:val="nil"/>
        </w:pBdr>
        <w:spacing w:after="0" w:line="240" w:lineRule="auto"/>
        <w:rPr>
          <w:rFonts w:ascii="Times New Roman" w:eastAsia="Arial Unicode MS" w:hAnsi="Times New Roman"/>
          <w:b/>
          <w:color w:val="000000"/>
          <w:sz w:val="24"/>
          <w:szCs w:val="24"/>
          <w:u w:val="single"/>
          <w:bdr w:val="nil"/>
        </w:rPr>
      </w:pPr>
      <w:r w:rsidRPr="00110950">
        <w:rPr>
          <w:rFonts w:ascii="Times New Roman" w:eastAsia="Arial Unicode MS" w:hAnsi="Times New Roman"/>
          <w:b/>
          <w:color w:val="000000"/>
          <w:sz w:val="24"/>
          <w:szCs w:val="24"/>
          <w:u w:val="single"/>
          <w:bdr w:val="nil"/>
        </w:rPr>
        <w:t>Tuesday 6</w:t>
      </w:r>
      <w:r w:rsidRPr="00110950">
        <w:rPr>
          <w:rFonts w:ascii="Times New Roman" w:eastAsia="Arial Unicode MS" w:hAnsi="Times New Roman"/>
          <w:b/>
          <w:color w:val="000000"/>
          <w:sz w:val="24"/>
          <w:szCs w:val="24"/>
          <w:u w:val="single"/>
          <w:bdr w:val="nil"/>
          <w:vertAlign w:val="superscript"/>
        </w:rPr>
        <w:t>th</w:t>
      </w:r>
      <w:r w:rsidRPr="00110950">
        <w:rPr>
          <w:rFonts w:ascii="Times New Roman" w:eastAsia="Arial Unicode MS" w:hAnsi="Times New Roman"/>
          <w:b/>
          <w:color w:val="000000"/>
          <w:sz w:val="24"/>
          <w:szCs w:val="24"/>
          <w:u w:val="single"/>
          <w:bdr w:val="nil"/>
        </w:rPr>
        <w:t xml:space="preserve"> </w:t>
      </w:r>
      <w:r w:rsidR="00945F75" w:rsidRPr="00110950">
        <w:rPr>
          <w:rFonts w:ascii="Times New Roman" w:eastAsia="Arial Unicode MS" w:hAnsi="Times New Roman"/>
          <w:b/>
          <w:color w:val="000000"/>
          <w:sz w:val="24"/>
          <w:szCs w:val="24"/>
          <w:u w:val="single"/>
          <w:bdr w:val="nil"/>
        </w:rPr>
        <w:t>March</w:t>
      </w:r>
    </w:p>
    <w:p w:rsidR="00945F75" w:rsidRPr="002F503D" w:rsidRDefault="00945F75" w:rsidP="00945F75">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p>
    <w:p w:rsidR="00945F75" w:rsidRPr="00601E2C" w:rsidRDefault="00CC576E" w:rsidP="0045779B">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r>
        <w:rPr>
          <w:rFonts w:ascii="Times New Roman" w:eastAsia="Arial Unicode MS" w:hAnsi="Times New Roman"/>
          <w:color w:val="000000"/>
          <w:sz w:val="24"/>
          <w:szCs w:val="24"/>
          <w:bdr w:val="nil"/>
        </w:rPr>
        <w:t>8:45</w:t>
      </w:r>
      <w:r w:rsidR="0045779B">
        <w:rPr>
          <w:rFonts w:ascii="Times New Roman" w:eastAsia="Arial Unicode MS" w:hAnsi="Times New Roman"/>
          <w:color w:val="000000"/>
          <w:sz w:val="24"/>
          <w:szCs w:val="24"/>
          <w:bdr w:val="nil"/>
        </w:rPr>
        <w:t xml:space="preserve"> </w:t>
      </w:r>
      <w:r w:rsidR="00BC60CA" w:rsidRPr="0045779B">
        <w:rPr>
          <w:rFonts w:ascii="Times New Roman" w:eastAsia="Arial Unicode MS" w:hAnsi="Times New Roman"/>
          <w:color w:val="000000"/>
          <w:sz w:val="24"/>
          <w:szCs w:val="24"/>
          <w:bdr w:val="nil"/>
        </w:rPr>
        <w:t xml:space="preserve"> </w:t>
      </w:r>
      <w:r w:rsidR="00BC60CA" w:rsidRPr="0045779B">
        <w:rPr>
          <w:rFonts w:ascii="Times New Roman" w:eastAsia="Arial Unicode MS" w:hAnsi="Times New Roman"/>
          <w:color w:val="000000"/>
          <w:sz w:val="24"/>
          <w:szCs w:val="24"/>
          <w:bdr w:val="nil"/>
        </w:rPr>
        <w:tab/>
      </w:r>
      <w:r w:rsidR="00945F75" w:rsidRPr="0045779B">
        <w:rPr>
          <w:rFonts w:ascii="Times New Roman" w:eastAsia="Arial Unicode MS" w:hAnsi="Times New Roman"/>
          <w:color w:val="000000"/>
          <w:sz w:val="24"/>
          <w:szCs w:val="24"/>
          <w:bdr w:val="nil"/>
        </w:rPr>
        <w:t>Official opening / welcome</w:t>
      </w:r>
      <w:r w:rsidR="00601E2C">
        <w:rPr>
          <w:rFonts w:ascii="Times New Roman" w:eastAsia="Arial Unicode MS" w:hAnsi="Times New Roman"/>
          <w:color w:val="000000"/>
          <w:sz w:val="24"/>
          <w:szCs w:val="24"/>
          <w:bdr w:val="nil"/>
        </w:rPr>
        <w:t xml:space="preserve">: </w:t>
      </w:r>
      <w:r w:rsidR="00601E2C" w:rsidRPr="00601E2C">
        <w:rPr>
          <w:rFonts w:ascii="Times New Roman" w:eastAsia="Arial Unicode MS" w:hAnsi="Times New Roman"/>
          <w:i/>
          <w:color w:val="000000"/>
          <w:sz w:val="24"/>
          <w:szCs w:val="24"/>
          <w:bdr w:val="nil"/>
        </w:rPr>
        <w:t>Ombudsman for Djibouti</w:t>
      </w:r>
      <w:r w:rsidR="00601E2C">
        <w:rPr>
          <w:rFonts w:ascii="Times New Roman" w:eastAsia="Arial Unicode MS" w:hAnsi="Times New Roman"/>
          <w:i/>
          <w:color w:val="000000"/>
          <w:sz w:val="24"/>
          <w:szCs w:val="24"/>
          <w:bdr w:val="nil"/>
        </w:rPr>
        <w:t>, H.E.</w:t>
      </w:r>
      <w:r w:rsidR="00260F80" w:rsidRPr="00260F80">
        <w:rPr>
          <w:rFonts w:ascii="Times New Roman" w:eastAsia="Arial Unicode MS" w:hAnsi="Times New Roman"/>
          <w:i/>
          <w:color w:val="000000"/>
          <w:sz w:val="24"/>
          <w:szCs w:val="24"/>
          <w:bdr w:val="nil"/>
        </w:rPr>
        <w:t xml:space="preserve"> </w:t>
      </w:r>
      <w:r w:rsidR="00260F80" w:rsidRPr="00260F80">
        <w:rPr>
          <w:rFonts w:ascii="Times New Roman" w:hAnsi="Times New Roman"/>
          <w:i/>
          <w:sz w:val="24"/>
          <w:szCs w:val="24"/>
        </w:rPr>
        <w:t>Dr Kassim Issak Ousman</w:t>
      </w:r>
    </w:p>
    <w:p w:rsidR="00BC60CA" w:rsidRDefault="00BC60CA" w:rsidP="00601E2C">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6B504E" w:rsidRDefault="0045779B" w:rsidP="006B504E">
      <w:pPr>
        <w:pBdr>
          <w:top w:val="nil"/>
          <w:left w:val="nil"/>
          <w:bottom w:val="nil"/>
          <w:right w:val="nil"/>
          <w:between w:val="nil"/>
          <w:bar w:val="nil"/>
        </w:pBdr>
        <w:spacing w:after="0" w:line="240" w:lineRule="auto"/>
        <w:rPr>
          <w:rFonts w:ascii="Times New Roman" w:eastAsia="Arial Unicode MS" w:hAnsi="Times New Roman"/>
          <w:i/>
          <w:color w:val="000000"/>
          <w:sz w:val="24"/>
          <w:szCs w:val="24"/>
          <w:u w:val="single"/>
          <w:bdr w:val="nil"/>
        </w:rPr>
      </w:pPr>
      <w:r>
        <w:rPr>
          <w:rFonts w:ascii="Times New Roman" w:eastAsia="Arial Unicode MS" w:hAnsi="Times New Roman"/>
          <w:color w:val="000000"/>
          <w:sz w:val="24"/>
          <w:szCs w:val="24"/>
          <w:bdr w:val="nil"/>
        </w:rPr>
        <w:t>10:00</w:t>
      </w:r>
      <w:r>
        <w:rPr>
          <w:rFonts w:ascii="Times New Roman" w:eastAsia="Arial Unicode MS" w:hAnsi="Times New Roman"/>
          <w:color w:val="000000"/>
          <w:sz w:val="24"/>
          <w:szCs w:val="24"/>
          <w:bdr w:val="nil"/>
        </w:rPr>
        <w:tab/>
      </w:r>
      <w:r w:rsidR="006B504E" w:rsidRPr="00601E2C">
        <w:rPr>
          <w:rFonts w:ascii="Times New Roman" w:eastAsia="Arial Unicode MS" w:hAnsi="Times New Roman"/>
          <w:i/>
          <w:color w:val="000000"/>
          <w:sz w:val="24"/>
          <w:szCs w:val="24"/>
          <w:u w:val="single"/>
          <w:bdr w:val="nil"/>
        </w:rPr>
        <w:t>Adv. A. Brock, Director, AORC</w:t>
      </w:r>
    </w:p>
    <w:p w:rsidR="00456E27" w:rsidRDefault="00456E27" w:rsidP="006B504E">
      <w:pPr>
        <w:pBdr>
          <w:top w:val="nil"/>
          <w:left w:val="nil"/>
          <w:bottom w:val="nil"/>
          <w:right w:val="nil"/>
          <w:between w:val="nil"/>
          <w:bar w:val="nil"/>
        </w:pBdr>
        <w:spacing w:after="0" w:line="240" w:lineRule="auto"/>
        <w:rPr>
          <w:rFonts w:ascii="Times New Roman" w:eastAsia="Arial Unicode MS" w:hAnsi="Times New Roman"/>
          <w:i/>
          <w:color w:val="000000"/>
          <w:sz w:val="24"/>
          <w:szCs w:val="24"/>
          <w:u w:val="single"/>
          <w:bdr w:val="nil"/>
        </w:rPr>
      </w:pPr>
    </w:p>
    <w:p w:rsidR="005D0603" w:rsidRPr="0045779B" w:rsidRDefault="00601E2C" w:rsidP="006B504E">
      <w:pPr>
        <w:pBdr>
          <w:top w:val="nil"/>
          <w:left w:val="nil"/>
          <w:bottom w:val="nil"/>
          <w:right w:val="nil"/>
          <w:between w:val="nil"/>
          <w:bar w:val="nil"/>
        </w:pBdr>
        <w:spacing w:after="0" w:line="240" w:lineRule="auto"/>
        <w:ind w:firstLine="720"/>
        <w:rPr>
          <w:rFonts w:ascii="Times New Roman" w:eastAsia="Arial Unicode MS" w:hAnsi="Times New Roman"/>
          <w:color w:val="000000"/>
          <w:sz w:val="24"/>
          <w:szCs w:val="24"/>
          <w:bdr w:val="nil"/>
        </w:rPr>
      </w:pPr>
      <w:r>
        <w:rPr>
          <w:rFonts w:ascii="Times New Roman" w:eastAsia="Arial Unicode MS" w:hAnsi="Times New Roman"/>
          <w:b/>
          <w:i/>
          <w:color w:val="000000"/>
          <w:sz w:val="24"/>
          <w:szCs w:val="24"/>
          <w:bdr w:val="nil"/>
        </w:rPr>
        <w:t>Introduction to Training and Theme</w:t>
      </w:r>
      <w:r w:rsidR="00D761CB" w:rsidRPr="0045779B">
        <w:rPr>
          <w:rFonts w:ascii="Times New Roman" w:eastAsia="Arial Unicode MS" w:hAnsi="Times New Roman"/>
          <w:color w:val="000000"/>
          <w:sz w:val="24"/>
          <w:szCs w:val="24"/>
          <w:bdr w:val="nil"/>
        </w:rPr>
        <w:t xml:space="preserve"> </w:t>
      </w:r>
    </w:p>
    <w:p w:rsidR="00945F75" w:rsidRDefault="00BC60CA" w:rsidP="0045779B">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Evolution of the Ombudsman – Confluence of Human R</w:t>
      </w:r>
      <w:r w:rsidR="00945F75" w:rsidRPr="002F503D">
        <w:rPr>
          <w:rFonts w:ascii="Times New Roman" w:eastAsia="Arial Unicode MS" w:hAnsi="Times New Roman"/>
          <w:color w:val="000000"/>
          <w:sz w:val="24"/>
          <w:szCs w:val="24"/>
          <w:bdr w:val="nil"/>
        </w:rPr>
        <w:t xml:space="preserve">ights and </w:t>
      </w:r>
      <w:r>
        <w:rPr>
          <w:rFonts w:ascii="Times New Roman" w:eastAsia="Arial Unicode MS" w:hAnsi="Times New Roman"/>
          <w:color w:val="000000"/>
          <w:sz w:val="24"/>
          <w:szCs w:val="24"/>
          <w:bdr w:val="nil"/>
        </w:rPr>
        <w:t>A</w:t>
      </w:r>
      <w:r w:rsidR="00945F75" w:rsidRPr="002F503D">
        <w:rPr>
          <w:rFonts w:ascii="Times New Roman" w:eastAsia="Arial Unicode MS" w:hAnsi="Times New Roman"/>
          <w:color w:val="000000"/>
          <w:sz w:val="24"/>
          <w:szCs w:val="24"/>
          <w:bdr w:val="nil"/>
        </w:rPr>
        <w:t xml:space="preserve">dministrative </w:t>
      </w:r>
      <w:r>
        <w:rPr>
          <w:rFonts w:ascii="Times New Roman" w:eastAsia="Arial Unicode MS" w:hAnsi="Times New Roman"/>
          <w:color w:val="000000"/>
          <w:sz w:val="24"/>
          <w:szCs w:val="24"/>
          <w:bdr w:val="nil"/>
        </w:rPr>
        <w:t>J</w:t>
      </w:r>
      <w:r w:rsidR="00945F75" w:rsidRPr="002F503D">
        <w:rPr>
          <w:rFonts w:ascii="Times New Roman" w:eastAsia="Arial Unicode MS" w:hAnsi="Times New Roman"/>
          <w:color w:val="000000"/>
          <w:sz w:val="24"/>
          <w:szCs w:val="24"/>
          <w:bdr w:val="nil"/>
        </w:rPr>
        <w:t xml:space="preserve">ustice </w:t>
      </w:r>
    </w:p>
    <w:p w:rsidR="0045779B" w:rsidRDefault="0045779B" w:rsidP="0045779B">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45779B" w:rsidRPr="00B669CF" w:rsidRDefault="00B669CF" w:rsidP="0045779B">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r>
        <w:rPr>
          <w:rFonts w:ascii="Times New Roman" w:eastAsia="Arial Unicode MS" w:hAnsi="Times New Roman"/>
          <w:color w:val="000000"/>
          <w:sz w:val="24"/>
          <w:szCs w:val="24"/>
          <w:bdr w:val="nil"/>
        </w:rPr>
        <w:t>10:45</w:t>
      </w:r>
      <w:r>
        <w:rPr>
          <w:rFonts w:ascii="Times New Roman" w:eastAsia="Arial Unicode MS" w:hAnsi="Times New Roman"/>
          <w:color w:val="000000"/>
          <w:sz w:val="24"/>
          <w:szCs w:val="24"/>
          <w:bdr w:val="nil"/>
        </w:rPr>
        <w:tab/>
      </w:r>
      <w:r w:rsidRPr="00403B38">
        <w:rPr>
          <w:rFonts w:ascii="Times New Roman" w:eastAsia="Arial Unicode MS" w:hAnsi="Times New Roman"/>
          <w:b/>
          <w:i/>
          <w:color w:val="000000"/>
          <w:sz w:val="24"/>
          <w:szCs w:val="24"/>
          <w:bdr w:val="nil"/>
        </w:rPr>
        <w:t>tea break</w:t>
      </w:r>
    </w:p>
    <w:p w:rsidR="00B669CF" w:rsidRDefault="00B669CF" w:rsidP="00B669CF">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p>
    <w:p w:rsidR="00BD141D" w:rsidRDefault="00B669CF" w:rsidP="00B669CF">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11:00</w:t>
      </w:r>
      <w:r>
        <w:rPr>
          <w:rFonts w:ascii="Times New Roman" w:eastAsia="Arial Unicode MS" w:hAnsi="Times New Roman"/>
          <w:color w:val="000000"/>
          <w:sz w:val="24"/>
          <w:szCs w:val="24"/>
          <w:bdr w:val="nil"/>
        </w:rPr>
        <w:tab/>
        <w:t>P</w:t>
      </w:r>
      <w:r w:rsidR="00BD141D" w:rsidRPr="002F503D">
        <w:rPr>
          <w:rFonts w:ascii="Times New Roman" w:eastAsia="Arial Unicode MS" w:hAnsi="Times New Roman"/>
          <w:color w:val="000000"/>
          <w:sz w:val="24"/>
          <w:szCs w:val="24"/>
          <w:bdr w:val="nil"/>
        </w:rPr>
        <w:t>articipants discuss in small groups:</w:t>
      </w:r>
      <w:r w:rsidR="001B1590">
        <w:rPr>
          <w:rFonts w:ascii="Times New Roman" w:eastAsia="Arial Unicode MS" w:hAnsi="Times New Roman"/>
          <w:color w:val="000000"/>
          <w:sz w:val="24"/>
          <w:szCs w:val="24"/>
          <w:bdr w:val="nil"/>
        </w:rPr>
        <w:t xml:space="preserve"> human rights provisions in their </w:t>
      </w:r>
      <w:r w:rsidR="00BD141D" w:rsidRPr="001B1590">
        <w:rPr>
          <w:rFonts w:ascii="Times New Roman" w:eastAsia="Arial Unicode MS" w:hAnsi="Times New Roman"/>
          <w:color w:val="000000"/>
          <w:sz w:val="24"/>
          <w:szCs w:val="24"/>
          <w:bdr w:val="nil"/>
        </w:rPr>
        <w:t xml:space="preserve">mandates </w:t>
      </w:r>
      <w:r w:rsidR="001B1590">
        <w:rPr>
          <w:rFonts w:ascii="Times New Roman" w:eastAsia="Arial Unicode MS" w:hAnsi="Times New Roman"/>
          <w:color w:val="000000"/>
          <w:sz w:val="24"/>
          <w:szCs w:val="24"/>
          <w:bdr w:val="nil"/>
        </w:rPr>
        <w:t>and</w:t>
      </w:r>
      <w:r>
        <w:rPr>
          <w:rFonts w:ascii="Times New Roman" w:eastAsia="Arial Unicode MS" w:hAnsi="Times New Roman"/>
          <w:color w:val="000000"/>
          <w:sz w:val="24"/>
          <w:szCs w:val="24"/>
          <w:bdr w:val="nil"/>
        </w:rPr>
        <w:t>/or</w:t>
      </w:r>
      <w:r w:rsidR="001B1590">
        <w:rPr>
          <w:rFonts w:ascii="Times New Roman" w:eastAsia="Arial Unicode MS" w:hAnsi="Times New Roman"/>
          <w:color w:val="000000"/>
          <w:sz w:val="24"/>
          <w:szCs w:val="24"/>
          <w:bdr w:val="nil"/>
        </w:rPr>
        <w:t xml:space="preserve"> current use</w:t>
      </w:r>
      <w:r w:rsidR="000A4FF0" w:rsidRPr="001B1590">
        <w:rPr>
          <w:rFonts w:ascii="Times New Roman" w:eastAsia="Arial Unicode MS" w:hAnsi="Times New Roman"/>
          <w:color w:val="000000"/>
          <w:sz w:val="24"/>
          <w:szCs w:val="24"/>
          <w:bdr w:val="nil"/>
        </w:rPr>
        <w:t xml:space="preserve"> of </w:t>
      </w:r>
      <w:r w:rsidR="00BD141D" w:rsidRPr="001B1590">
        <w:rPr>
          <w:rFonts w:ascii="Times New Roman" w:eastAsia="Arial Unicode MS" w:hAnsi="Times New Roman"/>
          <w:color w:val="000000"/>
          <w:sz w:val="24"/>
          <w:szCs w:val="24"/>
          <w:bdr w:val="nil"/>
        </w:rPr>
        <w:t>human rights</w:t>
      </w:r>
      <w:r w:rsidR="000A4FF0" w:rsidRPr="001B1590">
        <w:rPr>
          <w:rFonts w:ascii="Times New Roman" w:eastAsia="Arial Unicode MS" w:hAnsi="Times New Roman"/>
          <w:color w:val="000000"/>
          <w:sz w:val="24"/>
          <w:szCs w:val="24"/>
          <w:bdr w:val="nil"/>
        </w:rPr>
        <w:t xml:space="preserve"> principles in </w:t>
      </w:r>
      <w:r w:rsidR="001B1590">
        <w:rPr>
          <w:rFonts w:ascii="Times New Roman" w:eastAsia="Arial Unicode MS" w:hAnsi="Times New Roman"/>
          <w:color w:val="000000"/>
          <w:sz w:val="24"/>
          <w:szCs w:val="24"/>
          <w:bdr w:val="nil"/>
        </w:rPr>
        <w:t xml:space="preserve">their </w:t>
      </w:r>
      <w:r w:rsidR="000A4FF0" w:rsidRPr="001B1590">
        <w:rPr>
          <w:rFonts w:ascii="Times New Roman" w:eastAsia="Arial Unicode MS" w:hAnsi="Times New Roman"/>
          <w:color w:val="000000"/>
          <w:sz w:val="24"/>
          <w:szCs w:val="24"/>
          <w:bdr w:val="nil"/>
        </w:rPr>
        <w:t>work</w:t>
      </w:r>
    </w:p>
    <w:p w:rsidR="00B669CF" w:rsidRDefault="00B669CF" w:rsidP="00B669CF">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p>
    <w:p w:rsidR="00BD141D" w:rsidRPr="002F503D" w:rsidRDefault="00B669CF" w:rsidP="00B669CF">
      <w:pPr>
        <w:pBdr>
          <w:top w:val="nil"/>
          <w:left w:val="nil"/>
          <w:bottom w:val="nil"/>
          <w:right w:val="nil"/>
          <w:between w:val="nil"/>
          <w:bar w:val="nil"/>
        </w:pBdr>
        <w:spacing w:after="0" w:line="240" w:lineRule="auto"/>
        <w:ind w:left="720" w:hanging="720"/>
        <w:rPr>
          <w:rFonts w:ascii="Times New Roman" w:eastAsia="Arial Unicode MS" w:hAnsi="Times New Roman"/>
          <w:i/>
          <w:color w:val="000000"/>
          <w:sz w:val="24"/>
          <w:szCs w:val="24"/>
          <w:bdr w:val="nil"/>
        </w:rPr>
      </w:pPr>
      <w:r>
        <w:rPr>
          <w:rFonts w:ascii="Times New Roman" w:eastAsia="Arial Unicode MS" w:hAnsi="Times New Roman"/>
          <w:color w:val="000000"/>
          <w:sz w:val="24"/>
          <w:szCs w:val="24"/>
          <w:bdr w:val="nil"/>
        </w:rPr>
        <w:t>11:45</w:t>
      </w:r>
      <w:r>
        <w:rPr>
          <w:rFonts w:ascii="Times New Roman" w:eastAsia="Arial Unicode MS" w:hAnsi="Times New Roman"/>
          <w:color w:val="000000"/>
          <w:sz w:val="24"/>
          <w:szCs w:val="24"/>
          <w:bdr w:val="nil"/>
        </w:rPr>
        <w:tab/>
      </w:r>
      <w:r w:rsidR="00021FD6">
        <w:rPr>
          <w:rFonts w:ascii="Times New Roman" w:eastAsia="Arial Unicode MS" w:hAnsi="Times New Roman"/>
          <w:color w:val="000000"/>
          <w:sz w:val="24"/>
          <w:szCs w:val="24"/>
          <w:bdr w:val="nil"/>
        </w:rPr>
        <w:t>Plenary: e</w:t>
      </w:r>
      <w:r w:rsidR="008D2384">
        <w:rPr>
          <w:rFonts w:ascii="Times New Roman" w:eastAsia="Arial Unicode MS" w:hAnsi="Times New Roman"/>
          <w:color w:val="000000"/>
          <w:sz w:val="24"/>
          <w:szCs w:val="24"/>
          <w:bdr w:val="nil"/>
        </w:rPr>
        <w:t>ach group</w:t>
      </w:r>
      <w:r w:rsidR="00BD141D" w:rsidRPr="002F503D">
        <w:rPr>
          <w:rFonts w:ascii="Times New Roman" w:eastAsia="Arial Unicode MS" w:hAnsi="Times New Roman"/>
          <w:color w:val="000000"/>
          <w:sz w:val="24"/>
          <w:szCs w:val="24"/>
          <w:bdr w:val="nil"/>
        </w:rPr>
        <w:t xml:space="preserve"> share</w:t>
      </w:r>
      <w:r w:rsidR="008D2384">
        <w:rPr>
          <w:rFonts w:ascii="Times New Roman" w:eastAsia="Arial Unicode MS" w:hAnsi="Times New Roman"/>
          <w:color w:val="000000"/>
          <w:sz w:val="24"/>
          <w:szCs w:val="24"/>
          <w:bdr w:val="nil"/>
        </w:rPr>
        <w:t xml:space="preserve">s </w:t>
      </w:r>
      <w:r w:rsidR="00BD141D" w:rsidRPr="002F503D">
        <w:rPr>
          <w:rFonts w:ascii="Times New Roman" w:eastAsia="Arial Unicode MS" w:hAnsi="Times New Roman"/>
          <w:color w:val="000000"/>
          <w:sz w:val="24"/>
          <w:szCs w:val="24"/>
          <w:bdr w:val="nil"/>
        </w:rPr>
        <w:t xml:space="preserve">deliberations </w:t>
      </w:r>
    </w:p>
    <w:p w:rsidR="00945F75" w:rsidRDefault="00945F75"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403B38" w:rsidRDefault="00403B38" w:rsidP="00945F75">
      <w:pPr>
        <w:pBdr>
          <w:top w:val="nil"/>
          <w:left w:val="nil"/>
          <w:bottom w:val="nil"/>
          <w:right w:val="nil"/>
          <w:between w:val="nil"/>
          <w:bar w:val="nil"/>
        </w:pBdr>
        <w:spacing w:after="0" w:line="240" w:lineRule="auto"/>
        <w:rPr>
          <w:rFonts w:ascii="Times New Roman" w:eastAsia="Arial Unicode MS" w:hAnsi="Times New Roman"/>
          <w:b/>
          <w:i/>
          <w:color w:val="000000"/>
          <w:sz w:val="24"/>
          <w:szCs w:val="24"/>
          <w:bdr w:val="nil"/>
        </w:rPr>
      </w:pPr>
      <w:r>
        <w:rPr>
          <w:rFonts w:ascii="Times New Roman" w:eastAsia="Arial Unicode MS" w:hAnsi="Times New Roman"/>
          <w:color w:val="000000"/>
          <w:sz w:val="24"/>
          <w:szCs w:val="24"/>
          <w:bdr w:val="nil"/>
        </w:rPr>
        <w:t xml:space="preserve">13:00 </w:t>
      </w:r>
      <w:r>
        <w:rPr>
          <w:rFonts w:ascii="Times New Roman" w:eastAsia="Arial Unicode MS" w:hAnsi="Times New Roman"/>
          <w:color w:val="000000"/>
          <w:sz w:val="24"/>
          <w:szCs w:val="24"/>
          <w:bdr w:val="nil"/>
        </w:rPr>
        <w:tab/>
      </w:r>
      <w:r>
        <w:rPr>
          <w:rFonts w:ascii="Times New Roman" w:eastAsia="Arial Unicode MS" w:hAnsi="Times New Roman"/>
          <w:b/>
          <w:i/>
          <w:color w:val="000000"/>
          <w:sz w:val="24"/>
          <w:szCs w:val="24"/>
          <w:bdr w:val="nil"/>
        </w:rPr>
        <w:t>lunch</w:t>
      </w:r>
    </w:p>
    <w:p w:rsidR="00196BF5" w:rsidRDefault="00196BF5" w:rsidP="00945F75">
      <w:pPr>
        <w:pBdr>
          <w:top w:val="nil"/>
          <w:left w:val="nil"/>
          <w:bottom w:val="nil"/>
          <w:right w:val="nil"/>
          <w:between w:val="nil"/>
          <w:bar w:val="nil"/>
        </w:pBdr>
        <w:spacing w:after="0" w:line="240" w:lineRule="auto"/>
        <w:rPr>
          <w:rFonts w:ascii="Times New Roman" w:eastAsia="Arial Unicode MS" w:hAnsi="Times New Roman"/>
          <w:b/>
          <w:i/>
          <w:color w:val="000000"/>
          <w:sz w:val="24"/>
          <w:szCs w:val="24"/>
          <w:bdr w:val="nil"/>
        </w:rPr>
      </w:pPr>
    </w:p>
    <w:p w:rsidR="006B504E" w:rsidRDefault="00403B38" w:rsidP="006B504E">
      <w:pPr>
        <w:pBdr>
          <w:top w:val="nil"/>
          <w:left w:val="nil"/>
          <w:bottom w:val="nil"/>
          <w:right w:val="nil"/>
          <w:between w:val="nil"/>
          <w:bar w:val="nil"/>
        </w:pBdr>
        <w:spacing w:after="0" w:line="240" w:lineRule="auto"/>
        <w:ind w:left="720" w:hanging="720"/>
        <w:rPr>
          <w:rFonts w:ascii="Times New Roman" w:eastAsia="Arial Unicode MS" w:hAnsi="Times New Roman"/>
          <w:i/>
          <w:color w:val="000000"/>
          <w:sz w:val="24"/>
          <w:szCs w:val="24"/>
          <w:u w:val="single"/>
          <w:bdr w:val="nil"/>
        </w:rPr>
      </w:pPr>
      <w:r>
        <w:rPr>
          <w:rFonts w:ascii="Times New Roman" w:eastAsia="Arial Unicode MS" w:hAnsi="Times New Roman"/>
          <w:color w:val="000000"/>
          <w:sz w:val="24"/>
          <w:szCs w:val="24"/>
          <w:bdr w:val="nil"/>
        </w:rPr>
        <w:t>14:00</w:t>
      </w:r>
      <w:r>
        <w:rPr>
          <w:rFonts w:ascii="Times New Roman" w:eastAsia="Arial Unicode MS" w:hAnsi="Times New Roman"/>
          <w:color w:val="000000"/>
          <w:sz w:val="24"/>
          <w:szCs w:val="24"/>
          <w:bdr w:val="nil"/>
        </w:rPr>
        <w:tab/>
      </w:r>
      <w:r w:rsidR="006B504E" w:rsidRPr="00601E2C">
        <w:rPr>
          <w:rFonts w:ascii="Times New Roman" w:eastAsia="Arial Unicode MS" w:hAnsi="Times New Roman"/>
          <w:i/>
          <w:color w:val="000000"/>
          <w:sz w:val="24"/>
          <w:szCs w:val="24"/>
          <w:u w:val="single"/>
          <w:bdr w:val="nil"/>
        </w:rPr>
        <w:t xml:space="preserve">Hon. Edouard Nduwimana, Ombudsman for Burundi </w:t>
      </w:r>
    </w:p>
    <w:p w:rsidR="00456E27" w:rsidRDefault="00456E27" w:rsidP="00456E27">
      <w:pPr>
        <w:pBdr>
          <w:top w:val="nil"/>
          <w:left w:val="nil"/>
          <w:bottom w:val="nil"/>
          <w:right w:val="nil"/>
          <w:between w:val="nil"/>
          <w:bar w:val="nil"/>
        </w:pBdr>
        <w:spacing w:after="0" w:line="240" w:lineRule="auto"/>
        <w:rPr>
          <w:rFonts w:ascii="Times New Roman" w:eastAsia="Arial Unicode MS" w:hAnsi="Times New Roman"/>
          <w:i/>
          <w:color w:val="000000"/>
          <w:sz w:val="24"/>
          <w:szCs w:val="24"/>
          <w:u w:val="single"/>
          <w:bdr w:val="nil"/>
        </w:rPr>
      </w:pPr>
    </w:p>
    <w:p w:rsidR="00C04D5E" w:rsidRDefault="00856E5D" w:rsidP="006B504E">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r>
        <w:rPr>
          <w:rFonts w:ascii="Times New Roman" w:eastAsia="Arial Unicode MS" w:hAnsi="Times New Roman"/>
          <w:b/>
          <w:color w:val="000000"/>
          <w:sz w:val="24"/>
          <w:szCs w:val="24"/>
          <w:bdr w:val="nil"/>
        </w:rPr>
        <w:t>Practical Implications for</w:t>
      </w:r>
      <w:r w:rsidR="007152EB" w:rsidRPr="002F503D">
        <w:rPr>
          <w:rFonts w:ascii="Times New Roman" w:eastAsia="Arial Unicode MS" w:hAnsi="Times New Roman"/>
          <w:b/>
          <w:color w:val="000000"/>
          <w:sz w:val="24"/>
          <w:szCs w:val="24"/>
          <w:bdr w:val="nil"/>
        </w:rPr>
        <w:t xml:space="preserve"> Ombudsman:</w:t>
      </w:r>
      <w:r>
        <w:rPr>
          <w:rFonts w:ascii="Times New Roman" w:eastAsia="Arial Unicode MS" w:hAnsi="Times New Roman"/>
          <w:color w:val="000000"/>
          <w:sz w:val="24"/>
          <w:szCs w:val="24"/>
          <w:bdr w:val="nil"/>
        </w:rPr>
        <w:t xml:space="preserve"> H</w:t>
      </w:r>
      <w:r w:rsidR="00A24401" w:rsidRPr="00856E5D">
        <w:rPr>
          <w:rFonts w:ascii="Times New Roman" w:eastAsia="Arial Unicode MS" w:hAnsi="Times New Roman"/>
          <w:b/>
          <w:color w:val="000000"/>
          <w:sz w:val="24"/>
          <w:szCs w:val="24"/>
          <w:bdr w:val="nil"/>
        </w:rPr>
        <w:t xml:space="preserve">uman </w:t>
      </w:r>
      <w:r>
        <w:rPr>
          <w:rFonts w:ascii="Times New Roman" w:eastAsia="Arial Unicode MS" w:hAnsi="Times New Roman"/>
          <w:b/>
          <w:color w:val="000000"/>
          <w:sz w:val="24"/>
          <w:szCs w:val="24"/>
          <w:bdr w:val="nil"/>
        </w:rPr>
        <w:t>R</w:t>
      </w:r>
      <w:r w:rsidR="00945F75" w:rsidRPr="00856E5D">
        <w:rPr>
          <w:rFonts w:ascii="Times New Roman" w:eastAsia="Arial Unicode MS" w:hAnsi="Times New Roman"/>
          <w:b/>
          <w:color w:val="000000"/>
          <w:sz w:val="24"/>
          <w:szCs w:val="24"/>
          <w:bdr w:val="nil"/>
        </w:rPr>
        <w:t>ights</w:t>
      </w:r>
      <w:r w:rsidR="00A24401" w:rsidRPr="00856E5D">
        <w:rPr>
          <w:rFonts w:ascii="Times New Roman" w:eastAsia="Arial Unicode MS" w:hAnsi="Times New Roman"/>
          <w:b/>
          <w:color w:val="000000"/>
          <w:sz w:val="24"/>
          <w:szCs w:val="24"/>
          <w:bdr w:val="nil"/>
        </w:rPr>
        <w:t xml:space="preserve"> </w:t>
      </w:r>
      <w:r>
        <w:rPr>
          <w:rFonts w:ascii="Times New Roman" w:eastAsia="Arial Unicode MS" w:hAnsi="Times New Roman"/>
          <w:b/>
          <w:color w:val="000000"/>
          <w:sz w:val="24"/>
          <w:szCs w:val="24"/>
          <w:bdr w:val="nil"/>
        </w:rPr>
        <w:t>and P</w:t>
      </w:r>
      <w:r w:rsidR="00A24401" w:rsidRPr="00856E5D">
        <w:rPr>
          <w:rFonts w:ascii="Times New Roman" w:eastAsia="Arial Unicode MS" w:hAnsi="Times New Roman"/>
          <w:b/>
          <w:color w:val="000000"/>
          <w:sz w:val="24"/>
          <w:szCs w:val="24"/>
          <w:bdr w:val="nil"/>
        </w:rPr>
        <w:t>eace</w:t>
      </w:r>
    </w:p>
    <w:p w:rsidR="00A24401" w:rsidRPr="002F503D" w:rsidRDefault="00C04D5E" w:rsidP="001303B8">
      <w:pPr>
        <w:numPr>
          <w:ilvl w:val="1"/>
          <w:numId w:val="6"/>
        </w:num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UN encouragement of role for the Ombudsman</w:t>
      </w:r>
      <w:r w:rsidR="00403B38">
        <w:rPr>
          <w:rFonts w:ascii="Times New Roman" w:eastAsia="Arial Unicode MS" w:hAnsi="Times New Roman"/>
          <w:color w:val="000000"/>
          <w:sz w:val="24"/>
          <w:szCs w:val="24"/>
          <w:bdr w:val="nil"/>
        </w:rPr>
        <w:t xml:space="preserve"> </w:t>
      </w:r>
    </w:p>
    <w:p w:rsidR="00A24401" w:rsidRPr="002F503D" w:rsidRDefault="00A24401" w:rsidP="001303B8">
      <w:pPr>
        <w:numPr>
          <w:ilvl w:val="1"/>
          <w:numId w:val="6"/>
        </w:num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2F503D">
        <w:rPr>
          <w:rFonts w:ascii="Times New Roman" w:eastAsia="Arial Unicode MS" w:hAnsi="Times New Roman"/>
          <w:color w:val="000000"/>
          <w:sz w:val="24"/>
          <w:szCs w:val="24"/>
          <w:bdr w:val="nil"/>
        </w:rPr>
        <w:t>Causes of insecurity, refugee conditions and internal displacement</w:t>
      </w:r>
    </w:p>
    <w:p w:rsidR="00A24401" w:rsidRDefault="00A24401" w:rsidP="001303B8">
      <w:pPr>
        <w:numPr>
          <w:ilvl w:val="1"/>
          <w:numId w:val="6"/>
        </w:num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2F503D">
        <w:rPr>
          <w:rFonts w:ascii="Times New Roman" w:eastAsia="Arial Unicode MS" w:hAnsi="Times New Roman"/>
          <w:color w:val="000000"/>
          <w:sz w:val="24"/>
          <w:szCs w:val="24"/>
          <w:bdr w:val="nil"/>
        </w:rPr>
        <w:t>The example of Burundi – law and practice</w:t>
      </w:r>
    </w:p>
    <w:p w:rsidR="00021FD6" w:rsidRDefault="00021FD6" w:rsidP="00021FD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021FD6" w:rsidRDefault="00021FD6" w:rsidP="00021FD6">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15:30</w:t>
      </w:r>
      <w:r>
        <w:rPr>
          <w:rFonts w:ascii="Times New Roman" w:eastAsia="Arial Unicode MS" w:hAnsi="Times New Roman"/>
          <w:color w:val="000000"/>
          <w:sz w:val="24"/>
          <w:szCs w:val="24"/>
          <w:bdr w:val="nil"/>
        </w:rPr>
        <w:tab/>
        <w:t>Plenary: participants share reflections on how their mandates and offices can contribute to peace as needed in their countries</w:t>
      </w:r>
    </w:p>
    <w:p w:rsidR="00037562" w:rsidRDefault="00037562" w:rsidP="00021FD6">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p>
    <w:p w:rsidR="00037562" w:rsidRDefault="00EB0F9B" w:rsidP="00021FD6">
      <w:pPr>
        <w:pBdr>
          <w:top w:val="nil"/>
          <w:left w:val="nil"/>
          <w:bottom w:val="nil"/>
          <w:right w:val="nil"/>
          <w:between w:val="nil"/>
          <w:bar w:val="nil"/>
        </w:pBdr>
        <w:spacing w:after="0" w:line="240" w:lineRule="auto"/>
        <w:ind w:left="720" w:hanging="720"/>
        <w:rPr>
          <w:rFonts w:ascii="Times New Roman" w:eastAsia="Arial Unicode MS" w:hAnsi="Times New Roman"/>
          <w:b/>
          <w:i/>
          <w:color w:val="000000"/>
          <w:sz w:val="24"/>
          <w:szCs w:val="24"/>
          <w:bdr w:val="nil"/>
        </w:rPr>
      </w:pPr>
      <w:r>
        <w:rPr>
          <w:rFonts w:ascii="Times New Roman" w:eastAsia="Arial Unicode MS" w:hAnsi="Times New Roman"/>
          <w:color w:val="000000"/>
          <w:sz w:val="24"/>
          <w:szCs w:val="24"/>
          <w:bdr w:val="nil"/>
        </w:rPr>
        <w:t>16:15</w:t>
      </w:r>
      <w:r w:rsidR="00037562">
        <w:rPr>
          <w:rFonts w:ascii="Times New Roman" w:eastAsia="Arial Unicode MS" w:hAnsi="Times New Roman"/>
          <w:color w:val="000000"/>
          <w:sz w:val="24"/>
          <w:szCs w:val="24"/>
          <w:bdr w:val="nil"/>
        </w:rPr>
        <w:tab/>
      </w:r>
      <w:r w:rsidR="00037562">
        <w:rPr>
          <w:rFonts w:ascii="Times New Roman" w:eastAsia="Arial Unicode MS" w:hAnsi="Times New Roman"/>
          <w:b/>
          <w:i/>
          <w:color w:val="000000"/>
          <w:sz w:val="24"/>
          <w:szCs w:val="24"/>
          <w:bdr w:val="nil"/>
        </w:rPr>
        <w:t>tea / end of day</w:t>
      </w:r>
    </w:p>
    <w:p w:rsidR="00037562" w:rsidRDefault="00037562" w:rsidP="00021FD6">
      <w:pPr>
        <w:pBdr>
          <w:top w:val="nil"/>
          <w:left w:val="nil"/>
          <w:bottom w:val="nil"/>
          <w:right w:val="nil"/>
          <w:between w:val="nil"/>
          <w:bar w:val="nil"/>
        </w:pBdr>
        <w:spacing w:after="0" w:line="240" w:lineRule="auto"/>
        <w:ind w:left="720" w:hanging="720"/>
        <w:rPr>
          <w:rFonts w:ascii="Times New Roman" w:eastAsia="Arial Unicode MS" w:hAnsi="Times New Roman"/>
          <w:b/>
          <w:i/>
          <w:color w:val="000000"/>
          <w:sz w:val="24"/>
          <w:szCs w:val="24"/>
          <w:bdr w:val="nil"/>
        </w:rPr>
      </w:pPr>
    </w:p>
    <w:p w:rsidR="00037562" w:rsidRDefault="00EB0F9B" w:rsidP="00021FD6">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16:30</w:t>
      </w:r>
      <w:r w:rsidR="00670830">
        <w:rPr>
          <w:rFonts w:ascii="Times New Roman" w:eastAsia="Arial Unicode MS" w:hAnsi="Times New Roman"/>
          <w:color w:val="000000"/>
          <w:sz w:val="24"/>
          <w:szCs w:val="24"/>
          <w:bdr w:val="nil"/>
        </w:rPr>
        <w:t xml:space="preserve"> </w:t>
      </w:r>
      <w:r w:rsidR="00670830">
        <w:rPr>
          <w:rFonts w:ascii="Times New Roman" w:eastAsia="Arial Unicode MS" w:hAnsi="Times New Roman"/>
          <w:color w:val="000000"/>
          <w:sz w:val="24"/>
          <w:szCs w:val="24"/>
          <w:bdr w:val="nil"/>
        </w:rPr>
        <w:tab/>
        <w:t>R</w:t>
      </w:r>
      <w:r w:rsidR="00037562">
        <w:rPr>
          <w:rFonts w:ascii="Times New Roman" w:eastAsia="Arial Unicode MS" w:hAnsi="Times New Roman"/>
          <w:color w:val="000000"/>
          <w:sz w:val="24"/>
          <w:szCs w:val="24"/>
          <w:bdr w:val="nil"/>
        </w:rPr>
        <w:t>esearch interviews</w:t>
      </w:r>
      <w:r w:rsidR="00670830">
        <w:rPr>
          <w:rFonts w:ascii="Times New Roman" w:eastAsia="Arial Unicode MS" w:hAnsi="Times New Roman"/>
          <w:color w:val="000000"/>
          <w:sz w:val="24"/>
          <w:szCs w:val="24"/>
          <w:bdr w:val="nil"/>
        </w:rPr>
        <w:t xml:space="preserve"> – Egypt; Libya; Rwanda </w:t>
      </w:r>
      <w:r w:rsidR="00670830" w:rsidRPr="00670830">
        <w:rPr>
          <w:rFonts w:ascii="Times New Roman" w:eastAsia="Arial Unicode MS" w:hAnsi="Times New Roman"/>
          <w:b/>
          <w:color w:val="000000"/>
          <w:sz w:val="24"/>
          <w:szCs w:val="24"/>
          <w:bdr w:val="nil"/>
        </w:rPr>
        <w:t>(confirm with Dr. Annie Devenish)</w:t>
      </w:r>
    </w:p>
    <w:p w:rsidR="00670830" w:rsidRDefault="00670830" w:rsidP="00021FD6">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p>
    <w:p w:rsidR="00037562" w:rsidRPr="00037562" w:rsidRDefault="00F41657" w:rsidP="00021FD6">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19:3</w:t>
      </w:r>
      <w:r w:rsidR="00037562">
        <w:rPr>
          <w:rFonts w:ascii="Times New Roman" w:eastAsia="Arial Unicode MS" w:hAnsi="Times New Roman"/>
          <w:color w:val="000000"/>
          <w:sz w:val="24"/>
          <w:szCs w:val="24"/>
          <w:bdr w:val="nil"/>
        </w:rPr>
        <w:t>0</w:t>
      </w:r>
      <w:r w:rsidR="00037562">
        <w:rPr>
          <w:rFonts w:ascii="Times New Roman" w:eastAsia="Arial Unicode MS" w:hAnsi="Times New Roman"/>
          <w:color w:val="000000"/>
          <w:sz w:val="24"/>
          <w:szCs w:val="24"/>
          <w:bdr w:val="nil"/>
        </w:rPr>
        <w:tab/>
        <w:t>Dinner hosted by</w:t>
      </w:r>
      <w:r w:rsidR="00601E2C">
        <w:rPr>
          <w:rFonts w:ascii="Times New Roman" w:eastAsia="Arial Unicode MS" w:hAnsi="Times New Roman"/>
          <w:color w:val="000000"/>
          <w:sz w:val="24"/>
          <w:szCs w:val="24"/>
          <w:bdr w:val="nil"/>
        </w:rPr>
        <w:t xml:space="preserve"> AORC at </w:t>
      </w:r>
      <w:r w:rsidR="002942CA">
        <w:rPr>
          <w:rFonts w:ascii="Times New Roman" w:eastAsia="Arial Unicode MS" w:hAnsi="Times New Roman"/>
          <w:color w:val="000000"/>
          <w:sz w:val="24"/>
          <w:szCs w:val="24"/>
          <w:bdr w:val="nil"/>
        </w:rPr>
        <w:t>Sheraton H</w:t>
      </w:r>
      <w:r w:rsidR="00601E2C">
        <w:rPr>
          <w:rFonts w:ascii="Times New Roman" w:eastAsia="Arial Unicode MS" w:hAnsi="Times New Roman"/>
          <w:color w:val="000000"/>
          <w:sz w:val="24"/>
          <w:szCs w:val="24"/>
          <w:bdr w:val="nil"/>
        </w:rPr>
        <w:t>otel</w:t>
      </w:r>
    </w:p>
    <w:p w:rsidR="00670830" w:rsidRDefault="00670830">
      <w:pPr>
        <w:spacing w:after="0" w:line="240" w:lineRule="auto"/>
        <w:rPr>
          <w:rFonts w:ascii="Times New Roman" w:eastAsia="Arial Unicode MS" w:hAnsi="Times New Roman"/>
          <w:b/>
          <w:color w:val="000000"/>
          <w:sz w:val="24"/>
          <w:szCs w:val="24"/>
          <w:u w:val="single"/>
          <w:bdr w:val="nil"/>
        </w:rPr>
      </w:pPr>
      <w:r>
        <w:rPr>
          <w:rFonts w:ascii="Times New Roman" w:eastAsia="Arial Unicode MS" w:hAnsi="Times New Roman"/>
          <w:b/>
          <w:color w:val="000000"/>
          <w:sz w:val="24"/>
          <w:szCs w:val="24"/>
          <w:u w:val="single"/>
          <w:bdr w:val="nil"/>
        </w:rPr>
        <w:br w:type="page"/>
      </w:r>
    </w:p>
    <w:p w:rsidR="00945F75" w:rsidRPr="00110950" w:rsidRDefault="00286639" w:rsidP="00E51E39">
      <w:pPr>
        <w:spacing w:after="0" w:line="240" w:lineRule="auto"/>
        <w:rPr>
          <w:rFonts w:ascii="Times New Roman" w:eastAsia="Arial Unicode MS" w:hAnsi="Times New Roman"/>
          <w:b/>
          <w:color w:val="000000"/>
          <w:sz w:val="24"/>
          <w:szCs w:val="24"/>
          <w:u w:val="single"/>
          <w:bdr w:val="nil"/>
        </w:rPr>
      </w:pPr>
      <w:r w:rsidRPr="00110950">
        <w:rPr>
          <w:rFonts w:ascii="Times New Roman" w:eastAsia="Arial Unicode MS" w:hAnsi="Times New Roman"/>
          <w:b/>
          <w:color w:val="000000"/>
          <w:sz w:val="24"/>
          <w:szCs w:val="24"/>
          <w:u w:val="single"/>
          <w:bdr w:val="nil"/>
        </w:rPr>
        <w:lastRenderedPageBreak/>
        <w:t>Wednesday 7</w:t>
      </w:r>
      <w:r w:rsidRPr="00110950">
        <w:rPr>
          <w:rFonts w:ascii="Times New Roman" w:eastAsia="Arial Unicode MS" w:hAnsi="Times New Roman"/>
          <w:b/>
          <w:color w:val="000000"/>
          <w:sz w:val="24"/>
          <w:szCs w:val="24"/>
          <w:u w:val="single"/>
          <w:bdr w:val="nil"/>
          <w:vertAlign w:val="superscript"/>
        </w:rPr>
        <w:t>th</w:t>
      </w:r>
      <w:r w:rsidRPr="00110950">
        <w:rPr>
          <w:rFonts w:ascii="Times New Roman" w:eastAsia="Arial Unicode MS" w:hAnsi="Times New Roman"/>
          <w:b/>
          <w:color w:val="000000"/>
          <w:sz w:val="24"/>
          <w:szCs w:val="24"/>
          <w:u w:val="single"/>
          <w:bdr w:val="nil"/>
        </w:rPr>
        <w:t xml:space="preserve"> </w:t>
      </w:r>
      <w:r w:rsidR="00945F75" w:rsidRPr="00110950">
        <w:rPr>
          <w:rFonts w:ascii="Times New Roman" w:eastAsia="Arial Unicode MS" w:hAnsi="Times New Roman"/>
          <w:b/>
          <w:color w:val="000000"/>
          <w:sz w:val="24"/>
          <w:szCs w:val="24"/>
          <w:u w:val="single"/>
          <w:bdr w:val="nil"/>
        </w:rPr>
        <w:t xml:space="preserve">March </w:t>
      </w:r>
    </w:p>
    <w:p w:rsidR="00945F75" w:rsidRPr="002F503D" w:rsidRDefault="00945F75" w:rsidP="00945F75">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p>
    <w:p w:rsidR="00D0360A" w:rsidRDefault="008823FB" w:rsidP="00C80BC6">
      <w:pPr>
        <w:pBdr>
          <w:top w:val="nil"/>
          <w:left w:val="nil"/>
          <w:bottom w:val="nil"/>
          <w:right w:val="nil"/>
          <w:between w:val="nil"/>
          <w:bar w:val="nil"/>
        </w:pBdr>
        <w:spacing w:after="0" w:line="240" w:lineRule="auto"/>
        <w:ind w:left="720" w:hanging="720"/>
        <w:rPr>
          <w:rFonts w:ascii="Times New Roman" w:eastAsia="Arial Unicode MS" w:hAnsi="Times New Roman"/>
          <w:i/>
          <w:color w:val="000000"/>
          <w:sz w:val="24"/>
          <w:szCs w:val="24"/>
          <w:bdr w:val="nil"/>
        </w:rPr>
      </w:pPr>
      <w:r>
        <w:rPr>
          <w:rFonts w:ascii="Times New Roman" w:eastAsia="Arial Unicode MS" w:hAnsi="Times New Roman"/>
          <w:color w:val="000000"/>
          <w:sz w:val="24"/>
          <w:szCs w:val="24"/>
          <w:bdr w:val="nil"/>
        </w:rPr>
        <w:t>9:00</w:t>
      </w:r>
      <w:r w:rsidR="00C80BC6">
        <w:rPr>
          <w:rFonts w:ascii="Times New Roman" w:eastAsia="Arial Unicode MS" w:hAnsi="Times New Roman"/>
          <w:color w:val="000000"/>
          <w:sz w:val="24"/>
          <w:szCs w:val="24"/>
          <w:bdr w:val="nil"/>
        </w:rPr>
        <w:tab/>
      </w:r>
      <w:r w:rsidR="00D0360A" w:rsidRPr="00196BF5">
        <w:rPr>
          <w:rFonts w:ascii="Times New Roman" w:eastAsia="Arial Unicode MS" w:hAnsi="Times New Roman"/>
          <w:i/>
          <w:color w:val="000000"/>
          <w:sz w:val="24"/>
          <w:szCs w:val="24"/>
          <w:u w:val="single"/>
          <w:bdr w:val="nil"/>
        </w:rPr>
        <w:t>Aliro Omara, Human Rights Centre, Uganda</w:t>
      </w:r>
    </w:p>
    <w:p w:rsidR="00196BF5" w:rsidRDefault="00196BF5" w:rsidP="00D0360A">
      <w:pPr>
        <w:pBdr>
          <w:top w:val="nil"/>
          <w:left w:val="nil"/>
          <w:bottom w:val="nil"/>
          <w:right w:val="nil"/>
          <w:between w:val="nil"/>
          <w:bar w:val="nil"/>
        </w:pBdr>
        <w:spacing w:after="0" w:line="240" w:lineRule="auto"/>
        <w:ind w:left="720"/>
        <w:rPr>
          <w:rFonts w:ascii="Times New Roman" w:eastAsia="Arial Unicode MS" w:hAnsi="Times New Roman"/>
          <w:b/>
          <w:color w:val="000000"/>
          <w:sz w:val="24"/>
          <w:szCs w:val="24"/>
          <w:bdr w:val="nil"/>
        </w:rPr>
      </w:pPr>
    </w:p>
    <w:p w:rsidR="002B1EBB" w:rsidRPr="002F503D" w:rsidRDefault="007503EB" w:rsidP="00D0360A">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r>
        <w:rPr>
          <w:rFonts w:ascii="Times New Roman" w:eastAsia="Arial Unicode MS" w:hAnsi="Times New Roman"/>
          <w:b/>
          <w:color w:val="000000"/>
          <w:sz w:val="24"/>
          <w:szCs w:val="24"/>
          <w:bdr w:val="nil"/>
        </w:rPr>
        <w:t>Protection and Promotion of the Rights of Refugees and Internally Displaced Persons</w:t>
      </w:r>
      <w:r w:rsidR="002B1EBB" w:rsidRPr="002F503D">
        <w:rPr>
          <w:rFonts w:ascii="Times New Roman" w:eastAsia="Arial Unicode MS" w:hAnsi="Times New Roman"/>
          <w:b/>
          <w:color w:val="000000"/>
          <w:sz w:val="24"/>
          <w:szCs w:val="24"/>
          <w:bdr w:val="nil"/>
        </w:rPr>
        <w:t xml:space="preserve">: </w:t>
      </w:r>
    </w:p>
    <w:p w:rsidR="007503EB" w:rsidRPr="007503EB" w:rsidRDefault="007503EB" w:rsidP="001303B8">
      <w:pPr>
        <w:numPr>
          <w:ilvl w:val="1"/>
          <w:numId w:val="6"/>
        </w:num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Times New Roman" w:hAnsi="Times New Roman"/>
          <w:sz w:val="24"/>
          <w:szCs w:val="24"/>
        </w:rPr>
        <w:t>Definition and Context</w:t>
      </w:r>
    </w:p>
    <w:p w:rsidR="007503EB" w:rsidRPr="008823FB" w:rsidRDefault="007503EB" w:rsidP="001303B8">
      <w:pPr>
        <w:numPr>
          <w:ilvl w:val="1"/>
          <w:numId w:val="6"/>
        </w:num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Times New Roman" w:hAnsi="Times New Roman"/>
          <w:sz w:val="24"/>
          <w:szCs w:val="24"/>
        </w:rPr>
        <w:t>International and Regional Framework for Protection of Refugees</w:t>
      </w:r>
    </w:p>
    <w:p w:rsidR="008823FB" w:rsidRDefault="008823FB" w:rsidP="008823FB">
      <w:pPr>
        <w:pBdr>
          <w:top w:val="nil"/>
          <w:left w:val="nil"/>
          <w:bottom w:val="nil"/>
          <w:right w:val="nil"/>
          <w:between w:val="nil"/>
          <w:bar w:val="nil"/>
        </w:pBdr>
        <w:spacing w:after="0" w:line="240" w:lineRule="auto"/>
        <w:rPr>
          <w:rFonts w:ascii="Times New Roman" w:eastAsia="Times New Roman" w:hAnsi="Times New Roman"/>
          <w:sz w:val="24"/>
          <w:szCs w:val="24"/>
        </w:rPr>
      </w:pPr>
    </w:p>
    <w:p w:rsidR="008823FB" w:rsidRPr="008823FB" w:rsidRDefault="008823FB" w:rsidP="008823FB">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r>
        <w:rPr>
          <w:rFonts w:ascii="Times New Roman" w:eastAsia="Times New Roman" w:hAnsi="Times New Roman"/>
          <w:sz w:val="24"/>
          <w:szCs w:val="24"/>
        </w:rPr>
        <w:t>10:</w:t>
      </w:r>
      <w:r w:rsidR="00EB0F9B">
        <w:rPr>
          <w:rFonts w:ascii="Times New Roman" w:eastAsia="Times New Roman" w:hAnsi="Times New Roman"/>
          <w:sz w:val="24"/>
          <w:szCs w:val="24"/>
        </w:rPr>
        <w:t>15</w:t>
      </w:r>
      <w:r>
        <w:rPr>
          <w:rFonts w:ascii="Times New Roman" w:eastAsia="Times New Roman" w:hAnsi="Times New Roman"/>
          <w:sz w:val="24"/>
          <w:szCs w:val="24"/>
        </w:rPr>
        <w:tab/>
      </w:r>
      <w:r w:rsidRPr="001F79B4">
        <w:rPr>
          <w:rFonts w:ascii="Times New Roman" w:eastAsia="Times New Roman" w:hAnsi="Times New Roman"/>
          <w:b/>
          <w:i/>
          <w:sz w:val="24"/>
          <w:szCs w:val="24"/>
        </w:rPr>
        <w:t>tea break</w:t>
      </w:r>
    </w:p>
    <w:p w:rsidR="008823FB" w:rsidRDefault="008823FB" w:rsidP="008823FB">
      <w:pPr>
        <w:pBdr>
          <w:top w:val="nil"/>
          <w:left w:val="nil"/>
          <w:bottom w:val="nil"/>
          <w:right w:val="nil"/>
          <w:between w:val="nil"/>
          <w:bar w:val="nil"/>
        </w:pBdr>
        <w:spacing w:after="0" w:line="240" w:lineRule="auto"/>
        <w:rPr>
          <w:rFonts w:ascii="Times New Roman" w:eastAsia="Times New Roman" w:hAnsi="Times New Roman"/>
          <w:sz w:val="24"/>
          <w:szCs w:val="24"/>
        </w:rPr>
      </w:pPr>
    </w:p>
    <w:p w:rsidR="007503EB" w:rsidRPr="007503EB" w:rsidRDefault="00EB0F9B" w:rsidP="008823FB">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r>
        <w:rPr>
          <w:rFonts w:ascii="Times New Roman" w:eastAsia="Times New Roman" w:hAnsi="Times New Roman"/>
          <w:sz w:val="24"/>
          <w:szCs w:val="24"/>
        </w:rPr>
        <w:t>10:30</w:t>
      </w:r>
      <w:r w:rsidR="008823FB">
        <w:rPr>
          <w:rFonts w:ascii="Times New Roman" w:eastAsia="Times New Roman" w:hAnsi="Times New Roman"/>
          <w:sz w:val="24"/>
          <w:szCs w:val="24"/>
        </w:rPr>
        <w:tab/>
      </w:r>
      <w:r w:rsidR="007503EB" w:rsidRPr="00D0360A">
        <w:rPr>
          <w:rFonts w:ascii="Times New Roman" w:eastAsia="Times New Roman" w:hAnsi="Times New Roman"/>
          <w:b/>
          <w:sz w:val="24"/>
          <w:szCs w:val="24"/>
        </w:rPr>
        <w:t>Overview of Instruments, Rights and Standards for Protection of Internally Displaced Persons</w:t>
      </w:r>
    </w:p>
    <w:p w:rsidR="007503EB" w:rsidRDefault="007503EB" w:rsidP="007503EB">
      <w:pPr>
        <w:pBdr>
          <w:top w:val="nil"/>
          <w:left w:val="nil"/>
          <w:bottom w:val="nil"/>
          <w:right w:val="nil"/>
          <w:between w:val="nil"/>
          <w:bar w:val="nil"/>
        </w:pBdr>
        <w:spacing w:after="0" w:line="240" w:lineRule="auto"/>
        <w:rPr>
          <w:rFonts w:ascii="Times New Roman" w:eastAsia="Times New Roman" w:hAnsi="Times New Roman"/>
          <w:sz w:val="24"/>
          <w:szCs w:val="24"/>
        </w:rPr>
      </w:pPr>
    </w:p>
    <w:p w:rsidR="00D0360A" w:rsidRDefault="003B4160" w:rsidP="00D0360A">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r>
        <w:rPr>
          <w:rFonts w:ascii="Times New Roman" w:eastAsia="Times New Roman" w:hAnsi="Times New Roman"/>
          <w:sz w:val="24"/>
          <w:szCs w:val="24"/>
        </w:rPr>
        <w:t>11:15</w:t>
      </w:r>
      <w:r w:rsidR="008823FB">
        <w:rPr>
          <w:rFonts w:ascii="Times New Roman" w:eastAsia="Times New Roman" w:hAnsi="Times New Roman"/>
          <w:sz w:val="24"/>
          <w:szCs w:val="24"/>
        </w:rPr>
        <w:tab/>
      </w:r>
      <w:r w:rsidR="00D0360A" w:rsidRPr="007503EB">
        <w:rPr>
          <w:rFonts w:ascii="Times New Roman" w:eastAsia="Times New Roman" w:hAnsi="Times New Roman"/>
          <w:b/>
          <w:sz w:val="24"/>
          <w:szCs w:val="24"/>
        </w:rPr>
        <w:t>Role of National Human Rights Institutions in the Protection of Refugees and Internally Displaced Persons</w:t>
      </w:r>
      <w:r w:rsidR="00D0360A">
        <w:rPr>
          <w:rFonts w:ascii="Times New Roman" w:eastAsia="Times New Roman" w:hAnsi="Times New Roman"/>
          <w:sz w:val="24"/>
          <w:szCs w:val="24"/>
        </w:rPr>
        <w:t xml:space="preserve"> </w:t>
      </w:r>
      <w:r w:rsidR="00D0360A" w:rsidRPr="002F503D">
        <w:rPr>
          <w:rFonts w:ascii="Times New Roman" w:eastAsia="Arial Unicode MS" w:hAnsi="Times New Roman"/>
          <w:i/>
          <w:color w:val="000000"/>
          <w:sz w:val="24"/>
          <w:szCs w:val="24"/>
          <w:bdr w:val="nil"/>
        </w:rPr>
        <w:t>Aliro Omara, Human Rights</w:t>
      </w:r>
      <w:r w:rsidR="00D0360A">
        <w:rPr>
          <w:rFonts w:ascii="Times New Roman" w:eastAsia="Arial Unicode MS" w:hAnsi="Times New Roman"/>
          <w:i/>
          <w:color w:val="000000"/>
          <w:sz w:val="24"/>
          <w:szCs w:val="24"/>
          <w:bdr w:val="nil"/>
        </w:rPr>
        <w:t xml:space="preserve"> Centre, Uganda</w:t>
      </w:r>
    </w:p>
    <w:p w:rsidR="00D0360A" w:rsidRDefault="00D0360A" w:rsidP="008823FB">
      <w:pPr>
        <w:pBdr>
          <w:top w:val="nil"/>
          <w:left w:val="nil"/>
          <w:bottom w:val="nil"/>
          <w:right w:val="nil"/>
          <w:between w:val="nil"/>
          <w:bar w:val="nil"/>
        </w:pBdr>
        <w:spacing w:after="0" w:line="240" w:lineRule="auto"/>
        <w:ind w:left="720" w:hanging="720"/>
        <w:rPr>
          <w:rFonts w:ascii="Times New Roman" w:eastAsia="Times New Roman" w:hAnsi="Times New Roman"/>
          <w:sz w:val="24"/>
          <w:szCs w:val="24"/>
        </w:rPr>
      </w:pPr>
    </w:p>
    <w:p w:rsidR="008823FB" w:rsidRDefault="008823FB" w:rsidP="008823FB">
      <w:pPr>
        <w:pBdr>
          <w:top w:val="nil"/>
          <w:left w:val="nil"/>
          <w:bottom w:val="nil"/>
          <w:right w:val="nil"/>
          <w:between w:val="nil"/>
          <w:bar w:val="nil"/>
        </w:pBdr>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1</w:t>
      </w:r>
      <w:r w:rsidR="00EB0F9B">
        <w:rPr>
          <w:rFonts w:ascii="Times New Roman" w:eastAsia="Times New Roman" w:hAnsi="Times New Roman"/>
          <w:sz w:val="24"/>
          <w:szCs w:val="24"/>
        </w:rPr>
        <w:t>2</w:t>
      </w:r>
      <w:r>
        <w:rPr>
          <w:rFonts w:ascii="Times New Roman" w:eastAsia="Times New Roman" w:hAnsi="Times New Roman"/>
          <w:sz w:val="24"/>
          <w:szCs w:val="24"/>
        </w:rPr>
        <w:t>:</w:t>
      </w:r>
      <w:r w:rsidR="003B4160">
        <w:rPr>
          <w:rFonts w:ascii="Times New Roman" w:eastAsia="Times New Roman" w:hAnsi="Times New Roman"/>
          <w:sz w:val="24"/>
          <w:szCs w:val="24"/>
        </w:rPr>
        <w:t>30</w:t>
      </w:r>
      <w:r>
        <w:rPr>
          <w:rFonts w:ascii="Times New Roman" w:eastAsia="Times New Roman" w:hAnsi="Times New Roman"/>
          <w:sz w:val="24"/>
          <w:szCs w:val="24"/>
        </w:rPr>
        <w:tab/>
      </w:r>
      <w:r w:rsidRPr="008823FB">
        <w:rPr>
          <w:rFonts w:ascii="Times New Roman" w:eastAsia="Times New Roman" w:hAnsi="Times New Roman"/>
          <w:b/>
          <w:i/>
          <w:sz w:val="24"/>
          <w:szCs w:val="24"/>
        </w:rPr>
        <w:t>lunch</w:t>
      </w:r>
    </w:p>
    <w:p w:rsidR="008823FB" w:rsidRDefault="008823FB" w:rsidP="008823FB">
      <w:pPr>
        <w:pBdr>
          <w:top w:val="nil"/>
          <w:left w:val="nil"/>
          <w:bottom w:val="nil"/>
          <w:right w:val="nil"/>
          <w:between w:val="nil"/>
          <w:bar w:val="nil"/>
        </w:pBdr>
        <w:spacing w:after="0" w:line="240" w:lineRule="auto"/>
        <w:ind w:left="720" w:hanging="720"/>
        <w:rPr>
          <w:rFonts w:ascii="Times New Roman" w:eastAsia="Times New Roman" w:hAnsi="Times New Roman"/>
          <w:sz w:val="24"/>
          <w:szCs w:val="24"/>
        </w:rPr>
      </w:pPr>
    </w:p>
    <w:p w:rsidR="00D0360A" w:rsidRDefault="00EB0F9B" w:rsidP="00D0360A">
      <w:pPr>
        <w:pBdr>
          <w:top w:val="nil"/>
          <w:left w:val="nil"/>
          <w:bottom w:val="nil"/>
          <w:right w:val="nil"/>
          <w:between w:val="nil"/>
          <w:bar w:val="nil"/>
        </w:pBdr>
        <w:spacing w:after="0" w:line="240" w:lineRule="auto"/>
        <w:ind w:left="720" w:hanging="720"/>
        <w:rPr>
          <w:rFonts w:ascii="Times New Roman" w:eastAsia="Times New Roman" w:hAnsi="Times New Roman"/>
          <w:sz w:val="24"/>
          <w:szCs w:val="24"/>
        </w:rPr>
      </w:pPr>
      <w:r>
        <w:rPr>
          <w:rFonts w:ascii="Times New Roman" w:eastAsia="Arial Unicode MS" w:hAnsi="Times New Roman"/>
          <w:color w:val="000000"/>
          <w:sz w:val="24"/>
          <w:szCs w:val="24"/>
          <w:bdr w:val="nil"/>
        </w:rPr>
        <w:t>13</w:t>
      </w:r>
      <w:r w:rsidR="006C25AB">
        <w:rPr>
          <w:rFonts w:ascii="Times New Roman" w:eastAsia="Arial Unicode MS" w:hAnsi="Times New Roman"/>
          <w:color w:val="000000"/>
          <w:sz w:val="24"/>
          <w:szCs w:val="24"/>
          <w:bdr w:val="nil"/>
        </w:rPr>
        <w:t>:</w:t>
      </w:r>
      <w:r w:rsidR="003B4160">
        <w:rPr>
          <w:rFonts w:ascii="Times New Roman" w:eastAsia="Arial Unicode MS" w:hAnsi="Times New Roman"/>
          <w:color w:val="000000"/>
          <w:sz w:val="24"/>
          <w:szCs w:val="24"/>
          <w:bdr w:val="nil"/>
        </w:rPr>
        <w:t>30</w:t>
      </w:r>
      <w:r w:rsidR="006C25AB">
        <w:rPr>
          <w:rFonts w:ascii="Times New Roman" w:eastAsia="Arial Unicode MS" w:hAnsi="Times New Roman"/>
          <w:color w:val="000000"/>
          <w:sz w:val="24"/>
          <w:szCs w:val="24"/>
          <w:bdr w:val="nil"/>
        </w:rPr>
        <w:tab/>
      </w:r>
      <w:r w:rsidR="00D0360A">
        <w:rPr>
          <w:rFonts w:ascii="Times New Roman" w:eastAsia="Times New Roman" w:hAnsi="Times New Roman"/>
          <w:sz w:val="24"/>
          <w:szCs w:val="24"/>
        </w:rPr>
        <w:t xml:space="preserve">Participants discuss in small groups situation of Refugees and IDPs in their countries and applicability of standards </w:t>
      </w:r>
      <w:r w:rsidR="00B1122C">
        <w:rPr>
          <w:rFonts w:ascii="Times New Roman" w:eastAsia="Times New Roman" w:hAnsi="Times New Roman"/>
          <w:sz w:val="24"/>
          <w:szCs w:val="24"/>
        </w:rPr>
        <w:t>reviewed in morning</w:t>
      </w:r>
    </w:p>
    <w:p w:rsidR="00D0360A" w:rsidRDefault="00D0360A" w:rsidP="00D0360A">
      <w:pPr>
        <w:pBdr>
          <w:top w:val="nil"/>
          <w:left w:val="nil"/>
          <w:bottom w:val="nil"/>
          <w:right w:val="nil"/>
          <w:between w:val="nil"/>
          <w:bar w:val="nil"/>
        </w:pBdr>
        <w:spacing w:after="0" w:line="240" w:lineRule="auto"/>
        <w:ind w:left="720" w:hanging="720"/>
        <w:rPr>
          <w:rFonts w:ascii="Times New Roman" w:eastAsia="Times New Roman" w:hAnsi="Times New Roman"/>
          <w:sz w:val="24"/>
          <w:szCs w:val="24"/>
        </w:rPr>
      </w:pPr>
    </w:p>
    <w:p w:rsidR="00D0360A" w:rsidRDefault="00B1122C" w:rsidP="00D0360A">
      <w:pPr>
        <w:pBdr>
          <w:top w:val="nil"/>
          <w:left w:val="nil"/>
          <w:bottom w:val="nil"/>
          <w:right w:val="nil"/>
          <w:between w:val="nil"/>
          <w:bar w:val="nil"/>
        </w:pBdr>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14:15</w:t>
      </w:r>
      <w:r>
        <w:rPr>
          <w:rFonts w:ascii="Times New Roman" w:eastAsia="Times New Roman" w:hAnsi="Times New Roman"/>
          <w:sz w:val="24"/>
          <w:szCs w:val="24"/>
        </w:rPr>
        <w:tab/>
      </w:r>
      <w:r w:rsidR="00D0360A">
        <w:rPr>
          <w:rFonts w:ascii="Times New Roman" w:eastAsia="Times New Roman" w:hAnsi="Times New Roman"/>
          <w:sz w:val="24"/>
          <w:szCs w:val="24"/>
        </w:rPr>
        <w:t>Plenary discussion</w:t>
      </w:r>
      <w:r>
        <w:rPr>
          <w:rFonts w:ascii="Times New Roman" w:eastAsia="Times New Roman" w:hAnsi="Times New Roman"/>
          <w:sz w:val="24"/>
          <w:szCs w:val="24"/>
        </w:rPr>
        <w:t>, facilitated by Aliro Omara</w:t>
      </w:r>
      <w:r w:rsidR="00D0360A">
        <w:rPr>
          <w:rFonts w:ascii="Times New Roman" w:eastAsia="Times New Roman" w:hAnsi="Times New Roman"/>
          <w:sz w:val="24"/>
          <w:szCs w:val="24"/>
        </w:rPr>
        <w:t xml:space="preserve">: </w:t>
      </w:r>
      <w:r>
        <w:rPr>
          <w:rFonts w:ascii="Times New Roman" w:eastAsia="Times New Roman" w:hAnsi="Times New Roman"/>
          <w:sz w:val="24"/>
          <w:szCs w:val="24"/>
        </w:rPr>
        <w:t xml:space="preserve">participants </w:t>
      </w:r>
      <w:r w:rsidR="00D0360A">
        <w:rPr>
          <w:rFonts w:ascii="Times New Roman" w:eastAsia="Times New Roman" w:hAnsi="Times New Roman"/>
          <w:sz w:val="24"/>
          <w:szCs w:val="24"/>
        </w:rPr>
        <w:t>share information and reflections</w:t>
      </w:r>
    </w:p>
    <w:p w:rsidR="00C5236D" w:rsidRDefault="00C5236D" w:rsidP="006C25AB">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p>
    <w:p w:rsidR="00E51E39" w:rsidRDefault="00E51E39" w:rsidP="006C25AB">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p>
    <w:p w:rsidR="006B504E" w:rsidRDefault="00EB0F9B" w:rsidP="006B504E">
      <w:pPr>
        <w:pBdr>
          <w:top w:val="nil"/>
          <w:left w:val="nil"/>
          <w:bottom w:val="nil"/>
          <w:right w:val="nil"/>
          <w:between w:val="nil"/>
          <w:bar w:val="nil"/>
        </w:pBdr>
        <w:spacing w:after="0" w:line="240" w:lineRule="auto"/>
        <w:ind w:left="720" w:hanging="720"/>
        <w:rPr>
          <w:rFonts w:ascii="Times New Roman" w:eastAsia="Arial Unicode MS" w:hAnsi="Times New Roman"/>
          <w:i/>
          <w:color w:val="000000"/>
          <w:sz w:val="24"/>
          <w:szCs w:val="24"/>
          <w:u w:val="single"/>
          <w:bdr w:val="nil"/>
        </w:rPr>
      </w:pPr>
      <w:r>
        <w:rPr>
          <w:rFonts w:ascii="Times New Roman" w:hAnsi="Times New Roman"/>
          <w:color w:val="26282A"/>
          <w:sz w:val="24"/>
          <w:szCs w:val="24"/>
        </w:rPr>
        <w:t>14:45</w:t>
      </w:r>
      <w:r w:rsidR="005A0C3F">
        <w:rPr>
          <w:rFonts w:ascii="Times New Roman" w:hAnsi="Times New Roman"/>
          <w:color w:val="26282A"/>
          <w:sz w:val="24"/>
          <w:szCs w:val="24"/>
        </w:rPr>
        <w:tab/>
      </w:r>
      <w:r w:rsidR="006B504E" w:rsidRPr="00E51E39">
        <w:rPr>
          <w:rFonts w:ascii="Times New Roman" w:eastAsia="Arial Unicode MS" w:hAnsi="Times New Roman"/>
          <w:i/>
          <w:color w:val="000000"/>
          <w:sz w:val="24"/>
          <w:szCs w:val="24"/>
          <w:u w:val="single"/>
          <w:bdr w:val="nil"/>
        </w:rPr>
        <w:t xml:space="preserve">Ambassador Mussie Haile, Regional Director, United Religions International </w:t>
      </w:r>
      <w:r w:rsidR="006B504E">
        <w:rPr>
          <w:rFonts w:ascii="Times New Roman" w:eastAsia="Arial Unicode MS" w:hAnsi="Times New Roman"/>
          <w:i/>
          <w:color w:val="000000"/>
          <w:sz w:val="24"/>
          <w:szCs w:val="24"/>
          <w:u w:val="single"/>
          <w:bdr w:val="nil"/>
        </w:rPr>
        <w:t>–</w:t>
      </w:r>
      <w:r w:rsidR="006B504E" w:rsidRPr="00E51E39">
        <w:rPr>
          <w:rFonts w:ascii="Times New Roman" w:eastAsia="Arial Unicode MS" w:hAnsi="Times New Roman"/>
          <w:i/>
          <w:color w:val="000000"/>
          <w:sz w:val="24"/>
          <w:szCs w:val="24"/>
          <w:u w:val="single"/>
          <w:bdr w:val="nil"/>
        </w:rPr>
        <w:t xml:space="preserve"> Africa</w:t>
      </w:r>
    </w:p>
    <w:p w:rsidR="006B504E" w:rsidRDefault="006B504E" w:rsidP="005A0C3F">
      <w:pPr>
        <w:pBdr>
          <w:top w:val="nil"/>
          <w:left w:val="nil"/>
          <w:bottom w:val="nil"/>
          <w:right w:val="nil"/>
          <w:between w:val="nil"/>
          <w:bar w:val="nil"/>
        </w:pBdr>
        <w:spacing w:after="0" w:line="240" w:lineRule="auto"/>
        <w:ind w:left="720" w:hanging="720"/>
        <w:rPr>
          <w:rFonts w:ascii="Times New Roman" w:hAnsi="Times New Roman"/>
          <w:color w:val="26282A"/>
          <w:sz w:val="24"/>
          <w:szCs w:val="24"/>
        </w:rPr>
      </w:pPr>
    </w:p>
    <w:p w:rsidR="005563F6" w:rsidRDefault="00C5236D" w:rsidP="006B504E">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r w:rsidRPr="00C5236D">
        <w:rPr>
          <w:rFonts w:ascii="Times New Roman" w:hAnsi="Times New Roman"/>
          <w:b/>
          <w:color w:val="26282A"/>
          <w:sz w:val="24"/>
          <w:szCs w:val="24"/>
        </w:rPr>
        <w:t>The working partnership between African Ombudsman &amp; Religious Leaders to promote peaceful coexistence, human dignity and to prevent violent extremism and hate speech in Africa</w:t>
      </w:r>
      <w:r>
        <w:rPr>
          <w:rFonts w:ascii="Times New Roman" w:eastAsia="Arial Unicode MS" w:hAnsi="Times New Roman"/>
          <w:color w:val="000000"/>
          <w:sz w:val="24"/>
          <w:szCs w:val="24"/>
          <w:bdr w:val="nil"/>
        </w:rPr>
        <w:t xml:space="preserve">: </w:t>
      </w:r>
    </w:p>
    <w:p w:rsidR="005563F6" w:rsidRDefault="005563F6" w:rsidP="005563F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EB0F9B" w:rsidRDefault="00EB0F9B" w:rsidP="005563F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15:30</w:t>
      </w:r>
      <w:r>
        <w:rPr>
          <w:rFonts w:ascii="Times New Roman" w:eastAsia="Arial Unicode MS" w:hAnsi="Times New Roman"/>
          <w:color w:val="000000"/>
          <w:sz w:val="24"/>
          <w:szCs w:val="24"/>
          <w:bdr w:val="nil"/>
        </w:rPr>
        <w:tab/>
        <w:t xml:space="preserve">Plenary: participants share reflections </w:t>
      </w:r>
      <w:r w:rsidR="00133F11">
        <w:rPr>
          <w:rFonts w:ascii="Times New Roman" w:eastAsia="Arial Unicode MS" w:hAnsi="Times New Roman"/>
          <w:color w:val="000000"/>
          <w:sz w:val="24"/>
          <w:szCs w:val="24"/>
          <w:bdr w:val="nil"/>
        </w:rPr>
        <w:t>on afternoon themes</w:t>
      </w:r>
    </w:p>
    <w:p w:rsidR="005563F6" w:rsidRDefault="005563F6" w:rsidP="005563F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5563F6" w:rsidRDefault="005563F6" w:rsidP="005563F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w:t>
      </w:r>
      <w:r w:rsidR="00861DE5">
        <w:rPr>
          <w:rFonts w:ascii="Times New Roman" w:eastAsia="Arial Unicode MS" w:hAnsi="Times New Roman"/>
          <w:color w:val="000000"/>
          <w:sz w:val="24"/>
          <w:szCs w:val="24"/>
          <w:bdr w:val="nil"/>
        </w:rPr>
        <w:t>6:00</w:t>
      </w:r>
      <w:r>
        <w:rPr>
          <w:rFonts w:ascii="Times New Roman" w:eastAsia="Arial Unicode MS" w:hAnsi="Times New Roman"/>
          <w:color w:val="000000"/>
          <w:sz w:val="24"/>
          <w:szCs w:val="24"/>
          <w:bdr w:val="nil"/>
        </w:rPr>
        <w:tab/>
      </w:r>
      <w:r w:rsidR="00315D41">
        <w:rPr>
          <w:rFonts w:ascii="Times New Roman" w:eastAsia="Arial Unicode MS" w:hAnsi="Times New Roman"/>
          <w:b/>
          <w:i/>
          <w:color w:val="000000"/>
          <w:sz w:val="24"/>
          <w:szCs w:val="24"/>
          <w:bdr w:val="nil"/>
        </w:rPr>
        <w:t>tea /</w:t>
      </w:r>
      <w:r w:rsidRPr="001F79B4">
        <w:rPr>
          <w:rFonts w:ascii="Times New Roman" w:eastAsia="Arial Unicode MS" w:hAnsi="Times New Roman"/>
          <w:b/>
          <w:i/>
          <w:color w:val="000000"/>
          <w:sz w:val="24"/>
          <w:szCs w:val="24"/>
          <w:bdr w:val="nil"/>
        </w:rPr>
        <w:t xml:space="preserve"> end of day</w:t>
      </w:r>
    </w:p>
    <w:p w:rsidR="005563F6" w:rsidRDefault="005563F6" w:rsidP="005563F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5563F6" w:rsidRPr="00031770" w:rsidRDefault="00EB0F9B" w:rsidP="00031770">
      <w:pPr>
        <w:pBdr>
          <w:top w:val="nil"/>
          <w:left w:val="nil"/>
          <w:bottom w:val="nil"/>
          <w:right w:val="nil"/>
          <w:between w:val="nil"/>
          <w:bar w:val="nil"/>
        </w:pBdr>
        <w:spacing w:after="0" w:line="240" w:lineRule="auto"/>
        <w:ind w:left="720" w:hanging="720"/>
        <w:rPr>
          <w:rFonts w:ascii="Times New Roman" w:eastAsia="Arial Unicode MS" w:hAnsi="Times New Roman"/>
          <w:b/>
          <w:color w:val="000000"/>
          <w:sz w:val="24"/>
          <w:szCs w:val="24"/>
          <w:bdr w:val="nil"/>
        </w:rPr>
      </w:pPr>
      <w:r>
        <w:rPr>
          <w:rFonts w:ascii="Times New Roman" w:eastAsia="Arial Unicode MS" w:hAnsi="Times New Roman"/>
          <w:color w:val="000000"/>
          <w:sz w:val="24"/>
          <w:szCs w:val="24"/>
          <w:bdr w:val="nil"/>
        </w:rPr>
        <w:t>16:30</w:t>
      </w:r>
      <w:r w:rsidR="00393D5C">
        <w:rPr>
          <w:rFonts w:ascii="Times New Roman" w:eastAsia="Arial Unicode MS" w:hAnsi="Times New Roman"/>
          <w:color w:val="000000"/>
          <w:sz w:val="24"/>
          <w:szCs w:val="24"/>
          <w:bdr w:val="nil"/>
        </w:rPr>
        <w:tab/>
        <w:t xml:space="preserve">Research </w:t>
      </w:r>
      <w:r w:rsidR="005563F6">
        <w:rPr>
          <w:rFonts w:ascii="Times New Roman" w:eastAsia="Arial Unicode MS" w:hAnsi="Times New Roman"/>
          <w:color w:val="000000"/>
          <w:sz w:val="24"/>
          <w:szCs w:val="24"/>
          <w:bdr w:val="nil"/>
        </w:rPr>
        <w:t>interviews</w:t>
      </w:r>
      <w:r w:rsidR="00393D5C">
        <w:rPr>
          <w:rFonts w:ascii="Times New Roman" w:eastAsia="Arial Unicode MS" w:hAnsi="Times New Roman"/>
          <w:color w:val="000000"/>
          <w:sz w:val="24"/>
          <w:szCs w:val="24"/>
          <w:bdr w:val="nil"/>
        </w:rPr>
        <w:t xml:space="preserve"> – Mauretania; Somalia; </w:t>
      </w:r>
      <w:r w:rsidR="00031770">
        <w:rPr>
          <w:rFonts w:ascii="Times New Roman" w:eastAsia="Arial Unicode MS" w:hAnsi="Times New Roman"/>
          <w:color w:val="000000"/>
          <w:sz w:val="24"/>
          <w:szCs w:val="24"/>
          <w:bdr w:val="nil"/>
        </w:rPr>
        <w:t xml:space="preserve">Tanzania; </w:t>
      </w:r>
      <w:r w:rsidR="00393D5C">
        <w:rPr>
          <w:rFonts w:ascii="Times New Roman" w:eastAsia="Arial Unicode MS" w:hAnsi="Times New Roman"/>
          <w:color w:val="000000"/>
          <w:sz w:val="24"/>
          <w:szCs w:val="24"/>
          <w:bdr w:val="nil"/>
        </w:rPr>
        <w:t xml:space="preserve">Tunisia </w:t>
      </w:r>
      <w:r w:rsidR="00031770" w:rsidRPr="00031770">
        <w:rPr>
          <w:rFonts w:ascii="Times New Roman" w:eastAsia="Arial Unicode MS" w:hAnsi="Times New Roman"/>
          <w:b/>
          <w:color w:val="000000"/>
          <w:sz w:val="24"/>
          <w:szCs w:val="24"/>
          <w:bdr w:val="nil"/>
        </w:rPr>
        <w:t>(confirm with Dr. Annie Devenish)</w:t>
      </w:r>
    </w:p>
    <w:p w:rsidR="005563F6" w:rsidRDefault="005563F6" w:rsidP="005563F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393D5C" w:rsidRPr="00393D5C" w:rsidRDefault="005563F6" w:rsidP="005563F6">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r w:rsidRPr="00393D5C">
        <w:rPr>
          <w:rFonts w:ascii="Times New Roman" w:eastAsia="Arial Unicode MS" w:hAnsi="Times New Roman"/>
          <w:i/>
          <w:color w:val="000000"/>
          <w:sz w:val="24"/>
          <w:szCs w:val="24"/>
          <w:bdr w:val="nil"/>
        </w:rPr>
        <w:t>Participants are on their own for dinner and/or visits with local friends and/</w:t>
      </w:r>
      <w:r w:rsidR="00393D5C" w:rsidRPr="00393D5C">
        <w:rPr>
          <w:rFonts w:ascii="Times New Roman" w:eastAsia="Arial Unicode MS" w:hAnsi="Times New Roman"/>
          <w:i/>
          <w:color w:val="000000"/>
          <w:sz w:val="24"/>
          <w:szCs w:val="24"/>
          <w:bdr w:val="nil"/>
        </w:rPr>
        <w:t>or rest</w:t>
      </w:r>
    </w:p>
    <w:p w:rsidR="00393D5C" w:rsidRPr="00393D5C" w:rsidRDefault="00393D5C" w:rsidP="005563F6">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p>
    <w:p w:rsidR="007503EB" w:rsidRPr="00C5236D" w:rsidRDefault="00393D5C" w:rsidP="005563F6">
      <w:pPr>
        <w:pBdr>
          <w:top w:val="nil"/>
          <w:left w:val="nil"/>
          <w:bottom w:val="nil"/>
          <w:right w:val="nil"/>
          <w:between w:val="nil"/>
          <w:bar w:val="nil"/>
        </w:pBdr>
        <w:spacing w:after="0" w:line="240" w:lineRule="auto"/>
        <w:rPr>
          <w:rFonts w:ascii="Times New Roman" w:eastAsia="Arial Unicode MS" w:hAnsi="Times New Roman"/>
          <w:b/>
          <w:color w:val="000000"/>
          <w:sz w:val="24"/>
          <w:szCs w:val="24"/>
          <w:bdr w:val="nil"/>
        </w:rPr>
      </w:pPr>
      <w:r w:rsidRPr="00393D5C">
        <w:rPr>
          <w:rFonts w:ascii="Times New Roman" w:eastAsia="Arial Unicode MS" w:hAnsi="Times New Roman"/>
          <w:i/>
          <w:color w:val="000000"/>
          <w:sz w:val="24"/>
          <w:szCs w:val="24"/>
          <w:bdr w:val="nil"/>
        </w:rPr>
        <w:t>Facilitators join AORC for dinner if you do not have other plans.</w:t>
      </w:r>
      <w:r w:rsidR="007503EB" w:rsidRPr="00C5236D">
        <w:rPr>
          <w:rFonts w:ascii="Times New Roman" w:eastAsia="Arial Unicode MS" w:hAnsi="Times New Roman"/>
          <w:b/>
          <w:color w:val="000000"/>
          <w:sz w:val="24"/>
          <w:szCs w:val="24"/>
          <w:u w:val="single"/>
          <w:bdr w:val="nil"/>
        </w:rPr>
        <w:br w:type="page"/>
      </w:r>
    </w:p>
    <w:p w:rsidR="00945F75" w:rsidRPr="00110950" w:rsidRDefault="00286639" w:rsidP="00945F75">
      <w:pPr>
        <w:pBdr>
          <w:top w:val="nil"/>
          <w:left w:val="nil"/>
          <w:bottom w:val="nil"/>
          <w:right w:val="nil"/>
          <w:between w:val="nil"/>
          <w:bar w:val="nil"/>
        </w:pBdr>
        <w:spacing w:after="0" w:line="240" w:lineRule="auto"/>
        <w:rPr>
          <w:rFonts w:ascii="Times New Roman" w:eastAsia="Arial Unicode MS" w:hAnsi="Times New Roman"/>
          <w:b/>
          <w:color w:val="000000"/>
          <w:sz w:val="24"/>
          <w:szCs w:val="24"/>
          <w:u w:val="single"/>
          <w:bdr w:val="nil"/>
        </w:rPr>
      </w:pPr>
      <w:r w:rsidRPr="00110950">
        <w:rPr>
          <w:rFonts w:ascii="Times New Roman" w:eastAsia="Arial Unicode MS" w:hAnsi="Times New Roman"/>
          <w:b/>
          <w:color w:val="000000"/>
          <w:sz w:val="24"/>
          <w:szCs w:val="24"/>
          <w:u w:val="single"/>
          <w:bdr w:val="nil"/>
        </w:rPr>
        <w:lastRenderedPageBreak/>
        <w:t>Thursday 8</w:t>
      </w:r>
      <w:r w:rsidRPr="00110950">
        <w:rPr>
          <w:rFonts w:ascii="Times New Roman" w:eastAsia="Arial Unicode MS" w:hAnsi="Times New Roman"/>
          <w:b/>
          <w:color w:val="000000"/>
          <w:sz w:val="24"/>
          <w:szCs w:val="24"/>
          <w:u w:val="single"/>
          <w:bdr w:val="nil"/>
          <w:vertAlign w:val="superscript"/>
        </w:rPr>
        <w:t>th</w:t>
      </w:r>
      <w:r w:rsidRPr="00110950">
        <w:rPr>
          <w:rFonts w:ascii="Times New Roman" w:eastAsia="Arial Unicode MS" w:hAnsi="Times New Roman"/>
          <w:b/>
          <w:color w:val="000000"/>
          <w:sz w:val="24"/>
          <w:szCs w:val="24"/>
          <w:u w:val="single"/>
          <w:bdr w:val="nil"/>
        </w:rPr>
        <w:t xml:space="preserve"> </w:t>
      </w:r>
      <w:r w:rsidR="00945F75" w:rsidRPr="00110950">
        <w:rPr>
          <w:rFonts w:ascii="Times New Roman" w:eastAsia="Arial Unicode MS" w:hAnsi="Times New Roman"/>
          <w:b/>
          <w:color w:val="000000"/>
          <w:sz w:val="24"/>
          <w:szCs w:val="24"/>
          <w:u w:val="single"/>
          <w:bdr w:val="nil"/>
        </w:rPr>
        <w:t>March</w:t>
      </w:r>
    </w:p>
    <w:p w:rsidR="00945F75" w:rsidRDefault="00945F75" w:rsidP="00945F75">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p>
    <w:p w:rsidR="0069024B" w:rsidRPr="00D15D22" w:rsidRDefault="00296A5C" w:rsidP="0069024B">
      <w:pPr>
        <w:pBdr>
          <w:top w:val="nil"/>
          <w:left w:val="nil"/>
          <w:bottom w:val="nil"/>
          <w:right w:val="nil"/>
          <w:between w:val="nil"/>
          <w:bar w:val="nil"/>
        </w:pBdr>
        <w:spacing w:after="0" w:line="240" w:lineRule="auto"/>
        <w:ind w:left="720" w:hanging="720"/>
        <w:rPr>
          <w:rFonts w:ascii="Times New Roman" w:eastAsia="Arial Unicode MS" w:hAnsi="Times New Roman"/>
          <w:i/>
          <w:color w:val="000000"/>
          <w:sz w:val="24"/>
          <w:szCs w:val="24"/>
          <w:u w:val="single"/>
          <w:bdr w:val="nil"/>
        </w:rPr>
      </w:pPr>
      <w:r>
        <w:rPr>
          <w:rFonts w:ascii="Times New Roman" w:eastAsia="Arial Unicode MS" w:hAnsi="Times New Roman"/>
          <w:color w:val="000000"/>
          <w:sz w:val="24"/>
          <w:szCs w:val="24"/>
          <w:bdr w:val="nil"/>
        </w:rPr>
        <w:t xml:space="preserve">9:00  </w:t>
      </w:r>
      <w:r w:rsidR="00DE356A">
        <w:rPr>
          <w:rFonts w:ascii="Times New Roman" w:eastAsia="Arial Unicode MS" w:hAnsi="Times New Roman"/>
          <w:color w:val="000000"/>
          <w:sz w:val="24"/>
          <w:szCs w:val="24"/>
          <w:bdr w:val="nil"/>
        </w:rPr>
        <w:tab/>
      </w:r>
      <w:r w:rsidR="0069024B" w:rsidRPr="00D15D22">
        <w:rPr>
          <w:rFonts w:ascii="Times New Roman" w:eastAsia="Arial Unicode MS" w:hAnsi="Times New Roman"/>
          <w:i/>
          <w:color w:val="000000"/>
          <w:sz w:val="24"/>
          <w:szCs w:val="24"/>
          <w:u w:val="single"/>
          <w:bdr w:val="nil"/>
        </w:rPr>
        <w:t xml:space="preserve">Steve Onwuasoanya, Commonwealth Secretariat </w:t>
      </w:r>
    </w:p>
    <w:p w:rsidR="0069024B" w:rsidRDefault="0069024B" w:rsidP="00DE356A">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p>
    <w:p w:rsidR="0083511D" w:rsidRDefault="00945F75" w:rsidP="0069024B">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r w:rsidRPr="00B75898">
        <w:rPr>
          <w:rFonts w:ascii="Times New Roman" w:eastAsia="Arial Unicode MS" w:hAnsi="Times New Roman"/>
          <w:b/>
          <w:color w:val="000000"/>
          <w:sz w:val="24"/>
          <w:szCs w:val="24"/>
          <w:bdr w:val="nil"/>
        </w:rPr>
        <w:t>V</w:t>
      </w:r>
      <w:r w:rsidR="0027100D" w:rsidRPr="00B75898">
        <w:rPr>
          <w:rFonts w:ascii="Times New Roman" w:eastAsia="Arial Unicode MS" w:hAnsi="Times New Roman"/>
          <w:b/>
          <w:color w:val="000000"/>
          <w:sz w:val="24"/>
          <w:szCs w:val="24"/>
          <w:bdr w:val="nil"/>
        </w:rPr>
        <w:t>ulnerability of women and girls</w:t>
      </w:r>
      <w:r w:rsidR="00DE356A" w:rsidRPr="00B75898">
        <w:rPr>
          <w:rFonts w:ascii="Times New Roman" w:eastAsia="Arial Unicode MS" w:hAnsi="Times New Roman"/>
          <w:b/>
          <w:color w:val="000000"/>
          <w:sz w:val="24"/>
          <w:szCs w:val="24"/>
          <w:bdr w:val="nil"/>
        </w:rPr>
        <w:t xml:space="preserve"> as Refugees or IDPs</w:t>
      </w:r>
      <w:r w:rsidR="0027100D">
        <w:rPr>
          <w:rFonts w:ascii="Times New Roman" w:eastAsia="Arial Unicode MS" w:hAnsi="Times New Roman"/>
          <w:color w:val="000000"/>
          <w:sz w:val="24"/>
          <w:szCs w:val="24"/>
          <w:bdr w:val="nil"/>
        </w:rPr>
        <w:t xml:space="preserve"> </w:t>
      </w:r>
    </w:p>
    <w:p w:rsidR="00D15D22" w:rsidRDefault="00D15D22" w:rsidP="00DE356A">
      <w:pPr>
        <w:pBdr>
          <w:top w:val="nil"/>
          <w:left w:val="nil"/>
          <w:bottom w:val="nil"/>
          <w:right w:val="nil"/>
          <w:between w:val="nil"/>
          <w:bar w:val="nil"/>
        </w:pBdr>
        <w:spacing w:after="0" w:line="240" w:lineRule="auto"/>
        <w:ind w:left="720" w:hanging="720"/>
        <w:rPr>
          <w:rFonts w:ascii="Times New Roman" w:eastAsia="Arial Unicode MS" w:hAnsi="Times New Roman"/>
          <w:i/>
          <w:color w:val="000000"/>
          <w:sz w:val="24"/>
          <w:szCs w:val="24"/>
          <w:bdr w:val="nil"/>
        </w:rPr>
      </w:pPr>
    </w:p>
    <w:p w:rsidR="0083511D" w:rsidRPr="0083511D" w:rsidRDefault="0083511D" w:rsidP="00DE356A">
      <w:pPr>
        <w:pBdr>
          <w:top w:val="nil"/>
          <w:left w:val="nil"/>
          <w:bottom w:val="nil"/>
          <w:right w:val="nil"/>
          <w:between w:val="nil"/>
          <w:bar w:val="nil"/>
        </w:pBdr>
        <w:spacing w:after="0" w:line="240" w:lineRule="auto"/>
        <w:ind w:left="720" w:hanging="720"/>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10:30</w:t>
      </w:r>
      <w:r>
        <w:rPr>
          <w:rFonts w:ascii="Times New Roman" w:eastAsia="Arial Unicode MS" w:hAnsi="Times New Roman"/>
          <w:color w:val="000000"/>
          <w:sz w:val="24"/>
          <w:szCs w:val="24"/>
          <w:bdr w:val="nil"/>
        </w:rPr>
        <w:tab/>
        <w:t>Participants discuss strategies for collaboration and intervention</w:t>
      </w:r>
      <w:r w:rsidR="00D15D22">
        <w:rPr>
          <w:rFonts w:ascii="Times New Roman" w:eastAsia="Arial Unicode MS" w:hAnsi="Times New Roman"/>
          <w:color w:val="000000"/>
          <w:sz w:val="24"/>
          <w:szCs w:val="24"/>
          <w:bdr w:val="nil"/>
        </w:rPr>
        <w:t>s for women and girls</w:t>
      </w:r>
    </w:p>
    <w:p w:rsidR="006B69EE" w:rsidRDefault="006B69EE" w:rsidP="006B69EE">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6B69EE" w:rsidRDefault="0083511D" w:rsidP="006B69EE">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11:15</w:t>
      </w:r>
      <w:r w:rsidR="006B69EE">
        <w:rPr>
          <w:rFonts w:ascii="Times New Roman" w:eastAsia="Arial Unicode MS" w:hAnsi="Times New Roman"/>
          <w:color w:val="000000"/>
          <w:sz w:val="24"/>
          <w:szCs w:val="24"/>
          <w:bdr w:val="nil"/>
        </w:rPr>
        <w:tab/>
      </w:r>
      <w:r w:rsidR="006B69EE" w:rsidRPr="002103B5">
        <w:rPr>
          <w:rFonts w:ascii="Times New Roman" w:eastAsia="Arial Unicode MS" w:hAnsi="Times New Roman"/>
          <w:b/>
          <w:i/>
          <w:color w:val="000000"/>
          <w:sz w:val="24"/>
          <w:szCs w:val="24"/>
          <w:bdr w:val="nil"/>
        </w:rPr>
        <w:t>tea break</w:t>
      </w:r>
    </w:p>
    <w:p w:rsidR="006B69EE" w:rsidRDefault="006B69EE" w:rsidP="006B69EE">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2103B5" w:rsidRPr="002103B5" w:rsidRDefault="002103B5" w:rsidP="002103B5">
      <w:pPr>
        <w:pBdr>
          <w:top w:val="nil"/>
          <w:left w:val="nil"/>
          <w:bottom w:val="nil"/>
          <w:right w:val="nil"/>
          <w:between w:val="nil"/>
          <w:bar w:val="nil"/>
        </w:pBdr>
        <w:spacing w:after="0" w:line="240" w:lineRule="auto"/>
        <w:rPr>
          <w:rFonts w:ascii="Times New Roman" w:eastAsia="Arial Unicode MS" w:hAnsi="Times New Roman"/>
          <w:b/>
          <w:color w:val="000000"/>
          <w:sz w:val="24"/>
          <w:szCs w:val="24"/>
          <w:bdr w:val="nil"/>
        </w:rPr>
      </w:pPr>
      <w:r w:rsidRPr="002103B5">
        <w:rPr>
          <w:rFonts w:ascii="Times New Roman" w:eastAsia="Arial Unicode MS" w:hAnsi="Times New Roman"/>
          <w:b/>
          <w:color w:val="000000"/>
          <w:sz w:val="24"/>
          <w:szCs w:val="24"/>
          <w:bdr w:val="nil"/>
        </w:rPr>
        <w:t>Special Issues for Northern Africa</w:t>
      </w:r>
    </w:p>
    <w:p w:rsidR="006903CB" w:rsidRPr="00B41E02" w:rsidRDefault="006903CB" w:rsidP="006903CB">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11:30</w:t>
      </w:r>
      <w:r>
        <w:rPr>
          <w:rFonts w:ascii="Times New Roman" w:eastAsia="Arial Unicode MS" w:hAnsi="Times New Roman"/>
          <w:color w:val="000000"/>
          <w:sz w:val="24"/>
          <w:szCs w:val="24"/>
          <w:bdr w:val="nil"/>
        </w:rPr>
        <w:tab/>
      </w:r>
      <w:r>
        <w:rPr>
          <w:rFonts w:ascii="Times New Roman" w:eastAsia="Arial Unicode MS" w:hAnsi="Times New Roman"/>
          <w:i/>
          <w:color w:val="000000"/>
          <w:sz w:val="24"/>
          <w:szCs w:val="24"/>
          <w:bdr w:val="nil"/>
        </w:rPr>
        <w:t>Daher Osman Karie, Djibouti</w:t>
      </w:r>
    </w:p>
    <w:p w:rsidR="006903CB" w:rsidRDefault="006B69EE" w:rsidP="006B69EE">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ab/>
      </w:r>
    </w:p>
    <w:p w:rsidR="00B41E02" w:rsidRPr="00076AA4" w:rsidRDefault="00493C72" w:rsidP="006B69EE">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12:00</w:t>
      </w:r>
      <w:r w:rsidR="006903CB">
        <w:rPr>
          <w:rFonts w:ascii="Times New Roman" w:eastAsia="Arial Unicode MS" w:hAnsi="Times New Roman"/>
          <w:color w:val="000000"/>
          <w:sz w:val="24"/>
          <w:szCs w:val="24"/>
          <w:bdr w:val="nil"/>
        </w:rPr>
        <w:tab/>
      </w:r>
      <w:r w:rsidR="00076AA4">
        <w:rPr>
          <w:rFonts w:ascii="Times New Roman" w:eastAsia="Arial Unicode MS" w:hAnsi="Times New Roman"/>
          <w:color w:val="000000"/>
          <w:sz w:val="24"/>
          <w:szCs w:val="24"/>
          <w:bdr w:val="nil"/>
        </w:rPr>
        <w:t>[</w:t>
      </w:r>
      <w:r w:rsidR="00076AA4" w:rsidRPr="00076AA4">
        <w:rPr>
          <w:rFonts w:ascii="Times New Roman" w:eastAsia="Arial Unicode MS" w:hAnsi="Times New Roman"/>
          <w:color w:val="000000"/>
          <w:sz w:val="24"/>
          <w:szCs w:val="24"/>
          <w:bdr w:val="nil"/>
        </w:rPr>
        <w:t>Tarek Ramadan M Allaghi</w:t>
      </w:r>
      <w:r w:rsidR="00076AA4">
        <w:rPr>
          <w:rFonts w:ascii="Times New Roman" w:eastAsia="Arial Unicode MS" w:hAnsi="Times New Roman"/>
          <w:color w:val="000000"/>
          <w:sz w:val="24"/>
          <w:szCs w:val="24"/>
          <w:bdr w:val="nil"/>
        </w:rPr>
        <w:t xml:space="preserve">, </w:t>
      </w:r>
      <w:r w:rsidR="00076AA4" w:rsidRPr="00076AA4">
        <w:rPr>
          <w:rFonts w:ascii="Times New Roman" w:eastAsia="Arial Unicode MS" w:hAnsi="Times New Roman"/>
          <w:i/>
          <w:color w:val="000000"/>
          <w:sz w:val="24"/>
          <w:szCs w:val="24"/>
          <w:bdr w:val="nil"/>
        </w:rPr>
        <w:t>Office of the</w:t>
      </w:r>
      <w:r w:rsidR="00076AA4">
        <w:rPr>
          <w:rFonts w:ascii="Times New Roman" w:eastAsia="Arial Unicode MS" w:hAnsi="Times New Roman"/>
          <w:color w:val="000000"/>
          <w:sz w:val="24"/>
          <w:szCs w:val="24"/>
          <w:bdr w:val="nil"/>
        </w:rPr>
        <w:t xml:space="preserve"> </w:t>
      </w:r>
      <w:r w:rsidR="006B69EE">
        <w:rPr>
          <w:rFonts w:ascii="Times New Roman" w:eastAsia="Arial Unicode MS" w:hAnsi="Times New Roman"/>
          <w:i/>
          <w:color w:val="000000"/>
          <w:sz w:val="24"/>
          <w:szCs w:val="24"/>
          <w:bdr w:val="nil"/>
        </w:rPr>
        <w:t>Ombudsman for Libya</w:t>
      </w:r>
      <w:r w:rsidR="00076AA4">
        <w:rPr>
          <w:rFonts w:ascii="Times New Roman" w:eastAsia="Arial Unicode MS" w:hAnsi="Times New Roman"/>
          <w:color w:val="000000"/>
          <w:sz w:val="24"/>
          <w:szCs w:val="24"/>
          <w:bdr w:val="nil"/>
        </w:rPr>
        <w:t>]</w:t>
      </w:r>
    </w:p>
    <w:p w:rsidR="003F54D8" w:rsidRDefault="003F54D8" w:rsidP="003F54D8">
      <w:p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p>
    <w:p w:rsidR="007503EB" w:rsidRPr="007503EB" w:rsidRDefault="0083511D" w:rsidP="003F54D8">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12:30</w:t>
      </w:r>
      <w:r w:rsidR="003F54D8">
        <w:rPr>
          <w:rFonts w:ascii="Times New Roman" w:eastAsia="Arial Unicode MS" w:hAnsi="Times New Roman"/>
          <w:color w:val="000000"/>
          <w:sz w:val="24"/>
          <w:szCs w:val="24"/>
          <w:bdr w:val="nil"/>
        </w:rPr>
        <w:tab/>
      </w:r>
      <w:r w:rsidR="007503EB">
        <w:rPr>
          <w:rFonts w:ascii="Times New Roman" w:eastAsia="Arial Unicode MS" w:hAnsi="Times New Roman"/>
          <w:i/>
          <w:color w:val="000000"/>
          <w:sz w:val="24"/>
          <w:szCs w:val="24"/>
          <w:bdr w:val="nil"/>
        </w:rPr>
        <w:t>Ombudsman for Sudan</w:t>
      </w:r>
      <w:r w:rsidR="00BC60CA">
        <w:rPr>
          <w:rFonts w:ascii="Times New Roman" w:eastAsia="Arial Unicode MS" w:hAnsi="Times New Roman"/>
          <w:i/>
          <w:color w:val="000000"/>
          <w:sz w:val="24"/>
          <w:szCs w:val="24"/>
          <w:bdr w:val="nil"/>
        </w:rPr>
        <w:t xml:space="preserve"> Judge Ahmed Abuzaid Ahmed</w:t>
      </w:r>
    </w:p>
    <w:p w:rsidR="007503EB" w:rsidRDefault="007503EB" w:rsidP="007503EB">
      <w:pPr>
        <w:pBdr>
          <w:top w:val="nil"/>
          <w:left w:val="nil"/>
          <w:bottom w:val="nil"/>
          <w:right w:val="nil"/>
          <w:between w:val="nil"/>
          <w:bar w:val="nil"/>
        </w:pBdr>
        <w:spacing w:after="0" w:line="240" w:lineRule="auto"/>
        <w:ind w:left="2160"/>
        <w:rPr>
          <w:rFonts w:ascii="Times New Roman" w:eastAsia="Arial Unicode MS" w:hAnsi="Times New Roman"/>
          <w:color w:val="000000"/>
          <w:sz w:val="24"/>
          <w:szCs w:val="24"/>
          <w:bdr w:val="nil"/>
        </w:rPr>
      </w:pPr>
    </w:p>
    <w:p w:rsidR="0092469B" w:rsidRDefault="006903CB" w:rsidP="00F93B0E">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13:00</w:t>
      </w:r>
      <w:r w:rsidR="003F54D8">
        <w:rPr>
          <w:rFonts w:ascii="Times New Roman" w:eastAsia="Arial Unicode MS" w:hAnsi="Times New Roman"/>
          <w:color w:val="000000"/>
          <w:sz w:val="24"/>
          <w:szCs w:val="24"/>
          <w:bdr w:val="nil"/>
        </w:rPr>
        <w:tab/>
      </w:r>
      <w:r w:rsidR="003F54D8" w:rsidRPr="002103B5">
        <w:rPr>
          <w:rFonts w:ascii="Times New Roman" w:eastAsia="Arial Unicode MS" w:hAnsi="Times New Roman"/>
          <w:b/>
          <w:i/>
          <w:color w:val="000000"/>
          <w:sz w:val="24"/>
          <w:szCs w:val="24"/>
          <w:bdr w:val="nil"/>
        </w:rPr>
        <w:t>lunch</w:t>
      </w:r>
    </w:p>
    <w:p w:rsidR="003371F2" w:rsidRDefault="003371F2" w:rsidP="00F93B0E">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7D22C8" w:rsidRPr="007D22C8" w:rsidRDefault="0083511D" w:rsidP="0083511D">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 xml:space="preserve">14:00 </w:t>
      </w:r>
      <w:r w:rsidR="007D22C8">
        <w:rPr>
          <w:rFonts w:ascii="Times New Roman" w:eastAsia="Arial Unicode MS" w:hAnsi="Times New Roman"/>
          <w:b/>
          <w:color w:val="000000"/>
          <w:sz w:val="24"/>
          <w:szCs w:val="24"/>
          <w:bdr w:val="nil"/>
        </w:rPr>
        <w:t>Panel</w:t>
      </w:r>
      <w:r w:rsidR="007D22C8">
        <w:rPr>
          <w:rFonts w:ascii="Times New Roman" w:eastAsia="Arial Unicode MS" w:hAnsi="Times New Roman"/>
          <w:color w:val="000000"/>
          <w:sz w:val="24"/>
          <w:szCs w:val="24"/>
          <w:bdr w:val="nil"/>
        </w:rPr>
        <w:t>: facilitated by Adv. Brock</w:t>
      </w:r>
    </w:p>
    <w:p w:rsidR="00B95748" w:rsidRPr="00B95748" w:rsidRDefault="00C64D34" w:rsidP="007D22C8">
      <w:pPr>
        <w:pStyle w:val="ListParagraph"/>
        <w:numPr>
          <w:ilvl w:val="0"/>
          <w:numId w:val="9"/>
        </w:num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C64D34">
        <w:rPr>
          <w:rFonts w:ascii="Times New Roman" w:hAnsi="Times New Roman"/>
          <w:sz w:val="24"/>
          <w:szCs w:val="24"/>
        </w:rPr>
        <w:t>Dr Kassim Issak Ousman</w:t>
      </w:r>
      <w:r>
        <w:rPr>
          <w:rFonts w:ascii="Times New Roman" w:hAnsi="Times New Roman"/>
          <w:sz w:val="24"/>
          <w:szCs w:val="24"/>
        </w:rPr>
        <w:t>,</w:t>
      </w:r>
      <w:r>
        <w:rPr>
          <w:rFonts w:ascii="Times New Roman" w:eastAsia="Arial Unicode MS" w:hAnsi="Times New Roman"/>
          <w:color w:val="000000"/>
          <w:sz w:val="24"/>
          <w:szCs w:val="24"/>
          <w:bdr w:val="nil"/>
        </w:rPr>
        <w:t xml:space="preserve"> </w:t>
      </w:r>
      <w:r w:rsidR="00493C72">
        <w:rPr>
          <w:rFonts w:ascii="Times New Roman" w:eastAsia="Arial Unicode MS" w:hAnsi="Times New Roman"/>
          <w:color w:val="000000"/>
          <w:sz w:val="24"/>
          <w:szCs w:val="24"/>
          <w:bdr w:val="nil"/>
        </w:rPr>
        <w:t>Mediator</w:t>
      </w:r>
      <w:r w:rsidR="00B95748" w:rsidRPr="00B95748">
        <w:rPr>
          <w:rFonts w:ascii="Times New Roman" w:eastAsia="Arial Unicode MS" w:hAnsi="Times New Roman"/>
          <w:color w:val="000000"/>
          <w:sz w:val="24"/>
          <w:szCs w:val="24"/>
          <w:bdr w:val="nil"/>
        </w:rPr>
        <w:t xml:space="preserve"> for Djibouti</w:t>
      </w:r>
    </w:p>
    <w:p w:rsidR="007D22C8" w:rsidRPr="007D22C8" w:rsidRDefault="00C64D34" w:rsidP="007D22C8">
      <w:pPr>
        <w:pStyle w:val="ListParagraph"/>
        <w:numPr>
          <w:ilvl w:val="0"/>
          <w:numId w:val="9"/>
        </w:num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r w:rsidRPr="00C64D34">
        <w:rPr>
          <w:rFonts w:ascii="Times New Roman" w:eastAsia="Arial Unicode MS" w:hAnsi="Times New Roman"/>
          <w:color w:val="000000"/>
          <w:sz w:val="24"/>
          <w:szCs w:val="24"/>
          <w:bdr w:val="nil"/>
        </w:rPr>
        <w:t>Hon. Edouard Nduwimana</w:t>
      </w:r>
      <w:r>
        <w:rPr>
          <w:rFonts w:ascii="Times New Roman" w:eastAsia="Arial Unicode MS" w:hAnsi="Times New Roman"/>
          <w:color w:val="000000"/>
          <w:sz w:val="24"/>
          <w:szCs w:val="24"/>
          <w:bdr w:val="nil"/>
        </w:rPr>
        <w:t xml:space="preserve">, </w:t>
      </w:r>
      <w:r w:rsidR="007D22C8">
        <w:rPr>
          <w:rFonts w:ascii="Times New Roman" w:eastAsia="Arial Unicode MS" w:hAnsi="Times New Roman"/>
          <w:color w:val="000000"/>
          <w:sz w:val="24"/>
          <w:szCs w:val="24"/>
          <w:bdr w:val="nil"/>
        </w:rPr>
        <w:t>Ombudsman for Burundi</w:t>
      </w:r>
    </w:p>
    <w:p w:rsidR="00D04E96" w:rsidRPr="007D22C8" w:rsidRDefault="00D04E96" w:rsidP="007D22C8">
      <w:pPr>
        <w:pStyle w:val="ListParagraph"/>
        <w:numPr>
          <w:ilvl w:val="0"/>
          <w:numId w:val="9"/>
        </w:num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r>
        <w:rPr>
          <w:rFonts w:ascii="Times New Roman" w:eastAsia="Arial Unicode MS" w:hAnsi="Times New Roman"/>
          <w:color w:val="000000"/>
          <w:sz w:val="24"/>
          <w:szCs w:val="24"/>
          <w:bdr w:val="nil"/>
        </w:rPr>
        <w:t>Aliro Omara, Human Rights Centre, Uganda</w:t>
      </w:r>
    </w:p>
    <w:p w:rsidR="007D22C8" w:rsidRPr="00D04E96" w:rsidRDefault="00D04E96" w:rsidP="007D22C8">
      <w:pPr>
        <w:pStyle w:val="ListParagraph"/>
        <w:numPr>
          <w:ilvl w:val="0"/>
          <w:numId w:val="9"/>
        </w:num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r>
        <w:rPr>
          <w:rFonts w:ascii="Times New Roman" w:eastAsia="Arial Unicode MS" w:hAnsi="Times New Roman"/>
          <w:color w:val="000000"/>
          <w:sz w:val="24"/>
          <w:szCs w:val="24"/>
          <w:bdr w:val="nil"/>
        </w:rPr>
        <w:t>Steve Onwuasoanya, Commonwealth Secretariat, UK</w:t>
      </w:r>
    </w:p>
    <w:p w:rsidR="00D04E96" w:rsidRPr="007D22C8" w:rsidRDefault="00D04E96" w:rsidP="007D22C8">
      <w:pPr>
        <w:pStyle w:val="ListParagraph"/>
        <w:numPr>
          <w:ilvl w:val="0"/>
          <w:numId w:val="9"/>
        </w:numPr>
        <w:pBdr>
          <w:top w:val="nil"/>
          <w:left w:val="nil"/>
          <w:bottom w:val="nil"/>
          <w:right w:val="nil"/>
          <w:between w:val="nil"/>
          <w:bar w:val="nil"/>
        </w:pBdr>
        <w:spacing w:after="0" w:line="240" w:lineRule="auto"/>
        <w:rPr>
          <w:rFonts w:ascii="Times New Roman" w:eastAsia="Arial Unicode MS" w:hAnsi="Times New Roman"/>
          <w:i/>
          <w:color w:val="000000"/>
          <w:sz w:val="24"/>
          <w:szCs w:val="24"/>
          <w:bdr w:val="nil"/>
        </w:rPr>
      </w:pPr>
      <w:r>
        <w:rPr>
          <w:rFonts w:ascii="Times New Roman" w:eastAsia="Arial Unicode MS" w:hAnsi="Times New Roman"/>
          <w:color w:val="000000"/>
          <w:sz w:val="24"/>
          <w:szCs w:val="24"/>
          <w:bdr w:val="nil"/>
        </w:rPr>
        <w:t>Amb. Mussie Haile</w:t>
      </w:r>
      <w:r w:rsidR="000A25E4">
        <w:rPr>
          <w:rFonts w:ascii="Times New Roman" w:eastAsia="Arial Unicode MS" w:hAnsi="Times New Roman"/>
          <w:color w:val="000000"/>
          <w:sz w:val="24"/>
          <w:szCs w:val="24"/>
          <w:bdr w:val="nil"/>
        </w:rPr>
        <w:t xml:space="preserve">, United Religions International – Africa </w:t>
      </w:r>
    </w:p>
    <w:p w:rsidR="006E7FEE" w:rsidRPr="006E7FEE" w:rsidRDefault="006E7FEE" w:rsidP="006E7FEE">
      <w:pPr>
        <w:pStyle w:val="ListParagraph"/>
        <w:pBdr>
          <w:top w:val="nil"/>
          <w:left w:val="nil"/>
          <w:bottom w:val="nil"/>
          <w:right w:val="nil"/>
          <w:between w:val="nil"/>
          <w:bar w:val="nil"/>
        </w:pBdr>
        <w:spacing w:after="0" w:line="240" w:lineRule="auto"/>
        <w:rPr>
          <w:rFonts w:ascii="Times New Roman" w:eastAsia="Arial Unicode MS" w:hAnsi="Times New Roman" w:cs="Times New Roman"/>
          <w:b/>
          <w:i/>
          <w:color w:val="000000"/>
          <w:sz w:val="24"/>
          <w:szCs w:val="24"/>
          <w:bdr w:val="nil"/>
        </w:rPr>
      </w:pPr>
    </w:p>
    <w:p w:rsidR="00E95C4F" w:rsidRDefault="00D04E96" w:rsidP="00D04E9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15:00</w:t>
      </w:r>
      <w:r>
        <w:rPr>
          <w:rFonts w:ascii="Times New Roman" w:eastAsia="Arial Unicode MS" w:hAnsi="Times New Roman"/>
          <w:color w:val="000000"/>
          <w:sz w:val="24"/>
          <w:szCs w:val="24"/>
          <w:bdr w:val="nil"/>
        </w:rPr>
        <w:tab/>
      </w:r>
      <w:r w:rsidRPr="00D04E96">
        <w:rPr>
          <w:rFonts w:ascii="Times New Roman" w:eastAsia="Arial Unicode MS" w:hAnsi="Times New Roman"/>
          <w:b/>
          <w:color w:val="000000"/>
          <w:sz w:val="24"/>
          <w:szCs w:val="24"/>
          <w:bdr w:val="nil"/>
        </w:rPr>
        <w:t>Commitments:</w:t>
      </w:r>
      <w:r>
        <w:rPr>
          <w:rFonts w:ascii="Times New Roman" w:eastAsia="Arial Unicode MS" w:hAnsi="Times New Roman"/>
          <w:color w:val="000000"/>
          <w:sz w:val="24"/>
          <w:szCs w:val="24"/>
          <w:bdr w:val="nil"/>
        </w:rPr>
        <w:t xml:space="preserve"> </w:t>
      </w:r>
      <w:r w:rsidR="006E7FEE" w:rsidRPr="00D04E96">
        <w:rPr>
          <w:rFonts w:ascii="Times New Roman" w:eastAsia="Arial Unicode MS" w:hAnsi="Times New Roman"/>
          <w:color w:val="000000"/>
          <w:sz w:val="24"/>
          <w:szCs w:val="24"/>
          <w:bdr w:val="nil"/>
        </w:rPr>
        <w:t xml:space="preserve">Participants </w:t>
      </w:r>
      <w:r>
        <w:rPr>
          <w:rFonts w:ascii="Times New Roman" w:eastAsia="Arial Unicode MS" w:hAnsi="Times New Roman"/>
          <w:color w:val="000000"/>
          <w:sz w:val="24"/>
          <w:szCs w:val="24"/>
          <w:bdr w:val="nil"/>
        </w:rPr>
        <w:t xml:space="preserve">articulate </w:t>
      </w:r>
      <w:r w:rsidR="006E7FEE" w:rsidRPr="00D04E96">
        <w:rPr>
          <w:rFonts w:ascii="Times New Roman" w:eastAsia="Arial Unicode MS" w:hAnsi="Times New Roman"/>
          <w:color w:val="000000"/>
          <w:sz w:val="24"/>
          <w:szCs w:val="24"/>
          <w:bdr w:val="nil"/>
        </w:rPr>
        <w:t xml:space="preserve">specific commitments </w:t>
      </w:r>
      <w:r w:rsidR="00E95C4F">
        <w:rPr>
          <w:rFonts w:ascii="Times New Roman" w:eastAsia="Arial Unicode MS" w:hAnsi="Times New Roman"/>
          <w:color w:val="000000"/>
          <w:sz w:val="24"/>
          <w:szCs w:val="24"/>
          <w:bdr w:val="nil"/>
        </w:rPr>
        <w:t>gained from training</w:t>
      </w:r>
    </w:p>
    <w:p w:rsidR="00515894" w:rsidRDefault="00515894" w:rsidP="00D04E9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515894" w:rsidRDefault="00515894" w:rsidP="00D04E9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16:00</w:t>
      </w:r>
      <w:r>
        <w:rPr>
          <w:rFonts w:ascii="Times New Roman" w:eastAsia="Arial Unicode MS" w:hAnsi="Times New Roman"/>
          <w:color w:val="000000"/>
          <w:sz w:val="24"/>
          <w:szCs w:val="24"/>
          <w:bdr w:val="nil"/>
        </w:rPr>
        <w:tab/>
      </w:r>
      <w:r w:rsidRPr="00315D41">
        <w:rPr>
          <w:rFonts w:ascii="Times New Roman" w:eastAsia="Arial Unicode MS" w:hAnsi="Times New Roman"/>
          <w:b/>
          <w:color w:val="000000"/>
          <w:sz w:val="24"/>
          <w:szCs w:val="24"/>
          <w:bdr w:val="nil"/>
        </w:rPr>
        <w:t>End of training</w:t>
      </w:r>
      <w:r>
        <w:rPr>
          <w:rFonts w:ascii="Times New Roman" w:eastAsia="Arial Unicode MS" w:hAnsi="Times New Roman"/>
          <w:color w:val="000000"/>
          <w:sz w:val="24"/>
          <w:szCs w:val="24"/>
          <w:bdr w:val="nil"/>
        </w:rPr>
        <w:t>: Comments</w:t>
      </w:r>
      <w:r w:rsidR="003F0A5F">
        <w:rPr>
          <w:rFonts w:ascii="Times New Roman" w:eastAsia="Arial Unicode MS" w:hAnsi="Times New Roman"/>
          <w:color w:val="000000"/>
          <w:sz w:val="24"/>
          <w:szCs w:val="24"/>
          <w:bdr w:val="nil"/>
        </w:rPr>
        <w:t xml:space="preserve">: </w:t>
      </w:r>
      <w:r>
        <w:rPr>
          <w:rFonts w:ascii="Times New Roman" w:eastAsia="Arial Unicode MS" w:hAnsi="Times New Roman"/>
          <w:color w:val="000000"/>
          <w:sz w:val="24"/>
          <w:szCs w:val="24"/>
          <w:bdr w:val="nil"/>
        </w:rPr>
        <w:t>Host Ombudsman, Mediator</w:t>
      </w:r>
      <w:r w:rsidR="003F0A5F">
        <w:rPr>
          <w:rFonts w:ascii="Times New Roman" w:eastAsia="Arial Unicode MS" w:hAnsi="Times New Roman"/>
          <w:color w:val="000000"/>
          <w:sz w:val="24"/>
          <w:szCs w:val="24"/>
          <w:bdr w:val="nil"/>
        </w:rPr>
        <w:t xml:space="preserve"> Ousman and Adv. Brock</w:t>
      </w:r>
    </w:p>
    <w:p w:rsidR="006E09E5" w:rsidRDefault="006E09E5" w:rsidP="00D04E96">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031770" w:rsidRPr="00031770" w:rsidRDefault="006E09E5" w:rsidP="00031770">
      <w:pPr>
        <w:pBdr>
          <w:top w:val="nil"/>
          <w:left w:val="nil"/>
          <w:bottom w:val="nil"/>
          <w:right w:val="nil"/>
          <w:between w:val="nil"/>
          <w:bar w:val="nil"/>
        </w:pBdr>
        <w:spacing w:after="0" w:line="240" w:lineRule="auto"/>
        <w:ind w:left="720" w:hanging="720"/>
        <w:rPr>
          <w:rFonts w:ascii="Times New Roman" w:eastAsia="Arial Unicode MS" w:hAnsi="Times New Roman"/>
          <w:b/>
          <w:color w:val="000000"/>
          <w:sz w:val="24"/>
          <w:szCs w:val="24"/>
          <w:bdr w:val="nil"/>
        </w:rPr>
      </w:pPr>
      <w:r>
        <w:rPr>
          <w:rFonts w:ascii="Times New Roman" w:eastAsia="Arial Unicode MS" w:hAnsi="Times New Roman"/>
          <w:color w:val="000000"/>
          <w:sz w:val="24"/>
          <w:szCs w:val="24"/>
          <w:bdr w:val="nil"/>
        </w:rPr>
        <w:t>16:30</w:t>
      </w:r>
      <w:r>
        <w:rPr>
          <w:rFonts w:ascii="Times New Roman" w:eastAsia="Arial Unicode MS" w:hAnsi="Times New Roman"/>
          <w:color w:val="000000"/>
          <w:sz w:val="24"/>
          <w:szCs w:val="24"/>
          <w:bdr w:val="nil"/>
        </w:rPr>
        <w:tab/>
        <w:t>Research interviews: Morocco; Sudan</w:t>
      </w:r>
      <w:r w:rsidR="00031770">
        <w:rPr>
          <w:rFonts w:ascii="Times New Roman" w:eastAsia="Arial Unicode MS" w:hAnsi="Times New Roman"/>
          <w:color w:val="000000"/>
          <w:sz w:val="24"/>
          <w:szCs w:val="24"/>
          <w:bdr w:val="nil"/>
        </w:rPr>
        <w:t xml:space="preserve"> </w:t>
      </w:r>
      <w:r w:rsidR="00031770" w:rsidRPr="00031770">
        <w:rPr>
          <w:rFonts w:ascii="Times New Roman" w:eastAsia="Arial Unicode MS" w:hAnsi="Times New Roman"/>
          <w:b/>
          <w:color w:val="000000"/>
          <w:sz w:val="24"/>
          <w:szCs w:val="24"/>
          <w:bdr w:val="nil"/>
        </w:rPr>
        <w:t>(confirm with Dr. Annie Devenish)</w:t>
      </w:r>
    </w:p>
    <w:p w:rsidR="00515894" w:rsidRDefault="00515894" w:rsidP="00515894">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6E09E5" w:rsidRPr="006E09E5" w:rsidRDefault="006E09E5" w:rsidP="006E09E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19:3</w:t>
      </w:r>
      <w:r w:rsidR="00515894" w:rsidRPr="006E09E5">
        <w:rPr>
          <w:rFonts w:ascii="Times New Roman" w:eastAsia="Arial Unicode MS" w:hAnsi="Times New Roman"/>
          <w:color w:val="000000"/>
          <w:sz w:val="24"/>
          <w:szCs w:val="24"/>
          <w:bdr w:val="nil"/>
        </w:rPr>
        <w:t>0</w:t>
      </w:r>
      <w:r w:rsidR="00515894" w:rsidRPr="006E09E5">
        <w:rPr>
          <w:rFonts w:ascii="Times New Roman" w:eastAsia="Arial Unicode MS" w:hAnsi="Times New Roman"/>
          <w:color w:val="000000"/>
          <w:sz w:val="24"/>
          <w:szCs w:val="24"/>
          <w:bdr w:val="nil"/>
        </w:rPr>
        <w:tab/>
        <w:t>Dinner hosted by</w:t>
      </w:r>
      <w:r w:rsidRPr="006E09E5">
        <w:rPr>
          <w:rFonts w:ascii="Times New Roman" w:eastAsia="Arial Unicode MS" w:hAnsi="Times New Roman"/>
          <w:color w:val="000000"/>
          <w:sz w:val="24"/>
          <w:szCs w:val="24"/>
          <w:bdr w:val="nil"/>
        </w:rPr>
        <w:t xml:space="preserve"> </w:t>
      </w:r>
      <w:r w:rsidRPr="006E09E5">
        <w:rPr>
          <w:rFonts w:ascii="Times New Roman" w:hAnsi="Times New Roman"/>
          <w:sz w:val="24"/>
          <w:szCs w:val="24"/>
        </w:rPr>
        <w:t>Dr Kassim Issak Ousman,</w:t>
      </w:r>
      <w:r w:rsidRPr="006E09E5">
        <w:rPr>
          <w:rFonts w:ascii="Times New Roman" w:eastAsia="Arial Unicode MS" w:hAnsi="Times New Roman"/>
          <w:color w:val="000000"/>
          <w:sz w:val="24"/>
          <w:szCs w:val="24"/>
          <w:bdr w:val="nil"/>
        </w:rPr>
        <w:t xml:space="preserve"> Mediator for Djibouti</w:t>
      </w:r>
    </w:p>
    <w:p w:rsidR="00515894" w:rsidRPr="00515894" w:rsidRDefault="00515894" w:rsidP="00515894">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ab/>
      </w:r>
    </w:p>
    <w:p w:rsidR="002F503D" w:rsidRDefault="002F503D" w:rsidP="00945F75">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F77EEB" w:rsidRDefault="00957EFA">
      <w:pPr>
        <w:spacing w:after="0" w:line="240" w:lineRule="auto"/>
        <w:rPr>
          <w:rFonts w:ascii="Times New Roman" w:eastAsia="Arial Unicode MS" w:hAnsi="Times New Roman"/>
          <w:color w:val="000000"/>
          <w:sz w:val="24"/>
          <w:szCs w:val="24"/>
          <w:bdr w:val="nil"/>
        </w:rPr>
      </w:pPr>
      <w:r w:rsidRPr="00957EFA">
        <w:rPr>
          <w:rFonts w:ascii="Times New Roman" w:eastAsia="Arial Unicode MS" w:hAnsi="Times New Roman"/>
          <w:color w:val="000000"/>
          <w:sz w:val="24"/>
          <w:szCs w:val="24"/>
          <w:u w:val="single"/>
          <w:bdr w:val="nil"/>
        </w:rPr>
        <w:t>Friday 9</w:t>
      </w:r>
      <w:r w:rsidRPr="00957EFA">
        <w:rPr>
          <w:rFonts w:ascii="Times New Roman" w:eastAsia="Arial Unicode MS" w:hAnsi="Times New Roman"/>
          <w:color w:val="000000"/>
          <w:sz w:val="24"/>
          <w:szCs w:val="24"/>
          <w:u w:val="single"/>
          <w:bdr w:val="nil"/>
          <w:vertAlign w:val="superscript"/>
        </w:rPr>
        <w:t>th</w:t>
      </w:r>
      <w:r w:rsidRPr="00957EFA">
        <w:rPr>
          <w:rFonts w:ascii="Times New Roman" w:eastAsia="Arial Unicode MS" w:hAnsi="Times New Roman"/>
          <w:color w:val="000000"/>
          <w:sz w:val="24"/>
          <w:szCs w:val="24"/>
          <w:u w:val="single"/>
          <w:bdr w:val="nil"/>
        </w:rPr>
        <w:t xml:space="preserve"> March</w:t>
      </w:r>
      <w:r>
        <w:rPr>
          <w:rFonts w:ascii="Times New Roman" w:eastAsia="Arial Unicode MS" w:hAnsi="Times New Roman"/>
          <w:color w:val="000000"/>
          <w:sz w:val="24"/>
          <w:szCs w:val="24"/>
          <w:bdr w:val="nil"/>
        </w:rPr>
        <w:t>:</w:t>
      </w:r>
      <w:r w:rsidR="006E7FEE">
        <w:rPr>
          <w:rFonts w:ascii="Times New Roman" w:eastAsia="Arial Unicode MS" w:hAnsi="Times New Roman"/>
          <w:color w:val="000000"/>
          <w:sz w:val="24"/>
          <w:szCs w:val="24"/>
          <w:bdr w:val="nil"/>
        </w:rPr>
        <w:t xml:space="preserve"> </w:t>
      </w:r>
    </w:p>
    <w:p w:rsidR="006E7FEE" w:rsidRDefault="00F77EEB">
      <w:pP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All day</w:t>
      </w:r>
      <w:r>
        <w:rPr>
          <w:rFonts w:ascii="Times New Roman" w:eastAsia="Arial Unicode MS" w:hAnsi="Times New Roman"/>
          <w:color w:val="000000"/>
          <w:sz w:val="24"/>
          <w:szCs w:val="24"/>
          <w:bdr w:val="nil"/>
        </w:rPr>
        <w:tab/>
      </w:r>
      <w:r>
        <w:rPr>
          <w:rFonts w:ascii="Times New Roman" w:eastAsia="Arial Unicode MS" w:hAnsi="Times New Roman"/>
          <w:color w:val="000000"/>
          <w:sz w:val="24"/>
          <w:szCs w:val="24"/>
          <w:bdr w:val="nil"/>
        </w:rPr>
        <w:tab/>
      </w:r>
      <w:r w:rsidR="006E7FEE">
        <w:rPr>
          <w:rFonts w:ascii="Times New Roman" w:eastAsia="Arial Unicode MS" w:hAnsi="Times New Roman"/>
          <w:color w:val="000000"/>
          <w:sz w:val="24"/>
          <w:szCs w:val="24"/>
          <w:bdr w:val="nil"/>
        </w:rPr>
        <w:t>Host excursion</w:t>
      </w:r>
      <w:r w:rsidR="006E09E5">
        <w:rPr>
          <w:rFonts w:ascii="Times New Roman" w:eastAsia="Arial Unicode MS" w:hAnsi="Times New Roman"/>
          <w:color w:val="000000"/>
          <w:sz w:val="24"/>
          <w:szCs w:val="24"/>
          <w:bdr w:val="nil"/>
        </w:rPr>
        <w:t>: cruise and swimming, White Sand site</w:t>
      </w:r>
    </w:p>
    <w:p w:rsidR="00530F01" w:rsidRDefault="00530F01">
      <w:pP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Dinner</w:t>
      </w:r>
      <w:r>
        <w:rPr>
          <w:rFonts w:ascii="Times New Roman" w:eastAsia="Arial Unicode MS" w:hAnsi="Times New Roman"/>
          <w:color w:val="000000"/>
          <w:sz w:val="24"/>
          <w:szCs w:val="24"/>
          <w:bdr w:val="nil"/>
        </w:rPr>
        <w:tab/>
      </w:r>
      <w:r>
        <w:rPr>
          <w:rFonts w:ascii="Times New Roman" w:eastAsia="Arial Unicode MS" w:hAnsi="Times New Roman"/>
          <w:color w:val="000000"/>
          <w:sz w:val="24"/>
          <w:szCs w:val="24"/>
          <w:bdr w:val="nil"/>
        </w:rPr>
        <w:tab/>
        <w:t>All persons are on their own</w:t>
      </w:r>
    </w:p>
    <w:p w:rsidR="00155DCF" w:rsidRDefault="00155DCF">
      <w:pPr>
        <w:spacing w:after="0" w:line="240" w:lineRule="auto"/>
        <w:rPr>
          <w:rFonts w:ascii="Times New Roman" w:eastAsia="Arial Unicode MS" w:hAnsi="Times New Roman"/>
          <w:color w:val="000000"/>
          <w:sz w:val="24"/>
          <w:szCs w:val="24"/>
          <w:bdr w:val="nil"/>
        </w:rPr>
      </w:pPr>
    </w:p>
    <w:p w:rsidR="00A830AF" w:rsidRDefault="006E7FEE">
      <w:pPr>
        <w:spacing w:after="0" w:line="240" w:lineRule="auto"/>
        <w:rPr>
          <w:rFonts w:ascii="Times New Roman" w:eastAsia="Arial Unicode MS" w:hAnsi="Times New Roman"/>
          <w:color w:val="000000"/>
          <w:sz w:val="24"/>
          <w:szCs w:val="24"/>
          <w:bdr w:val="nil"/>
        </w:rPr>
      </w:pPr>
      <w:r w:rsidRPr="006E7FEE">
        <w:rPr>
          <w:rFonts w:ascii="Times New Roman" w:eastAsia="Arial Unicode MS" w:hAnsi="Times New Roman"/>
          <w:color w:val="000000"/>
          <w:sz w:val="24"/>
          <w:szCs w:val="24"/>
          <w:u w:val="single"/>
          <w:bdr w:val="nil"/>
        </w:rPr>
        <w:t>Saturday 10</w:t>
      </w:r>
      <w:r w:rsidRPr="006E7FEE">
        <w:rPr>
          <w:rFonts w:ascii="Times New Roman" w:eastAsia="Arial Unicode MS" w:hAnsi="Times New Roman"/>
          <w:color w:val="000000"/>
          <w:sz w:val="24"/>
          <w:szCs w:val="24"/>
          <w:u w:val="single"/>
          <w:bdr w:val="nil"/>
          <w:vertAlign w:val="superscript"/>
        </w:rPr>
        <w:t>th</w:t>
      </w:r>
      <w:r w:rsidRPr="006E7FEE">
        <w:rPr>
          <w:rFonts w:ascii="Times New Roman" w:eastAsia="Arial Unicode MS" w:hAnsi="Times New Roman"/>
          <w:color w:val="000000"/>
          <w:sz w:val="24"/>
          <w:szCs w:val="24"/>
          <w:u w:val="single"/>
          <w:bdr w:val="nil"/>
        </w:rPr>
        <w:t xml:space="preserve"> March:</w:t>
      </w:r>
      <w:r>
        <w:rPr>
          <w:rFonts w:ascii="Times New Roman" w:eastAsia="Arial Unicode MS" w:hAnsi="Times New Roman"/>
          <w:color w:val="000000"/>
          <w:sz w:val="24"/>
          <w:szCs w:val="24"/>
          <w:bdr w:val="nil"/>
        </w:rPr>
        <w:t xml:space="preserve"> </w:t>
      </w:r>
    </w:p>
    <w:p w:rsidR="00957EFA" w:rsidRDefault="00A830AF">
      <w:pP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All day</w:t>
      </w:r>
      <w:r>
        <w:rPr>
          <w:rFonts w:ascii="Times New Roman" w:eastAsia="Arial Unicode MS" w:hAnsi="Times New Roman"/>
          <w:color w:val="000000"/>
          <w:sz w:val="24"/>
          <w:szCs w:val="24"/>
          <w:bdr w:val="nil"/>
        </w:rPr>
        <w:tab/>
      </w:r>
      <w:r>
        <w:rPr>
          <w:rFonts w:ascii="Times New Roman" w:eastAsia="Arial Unicode MS" w:hAnsi="Times New Roman"/>
          <w:color w:val="000000"/>
          <w:sz w:val="24"/>
          <w:szCs w:val="24"/>
          <w:bdr w:val="nil"/>
        </w:rPr>
        <w:tab/>
      </w:r>
      <w:r w:rsidR="00957EFA">
        <w:rPr>
          <w:rFonts w:ascii="Times New Roman" w:eastAsia="Arial Unicode MS" w:hAnsi="Times New Roman"/>
          <w:color w:val="000000"/>
          <w:sz w:val="24"/>
          <w:szCs w:val="24"/>
          <w:bdr w:val="nil"/>
        </w:rPr>
        <w:t>Facilitators and Participants depart</w:t>
      </w:r>
    </w:p>
    <w:p w:rsidR="0069024B" w:rsidRDefault="0069024B">
      <w:pPr>
        <w:spacing w:after="0" w:line="240" w:lineRule="auto"/>
        <w:rPr>
          <w:rFonts w:ascii="Times New Roman" w:eastAsia="Arial Unicode MS" w:hAnsi="Times New Roman"/>
          <w:color w:val="000000"/>
          <w:sz w:val="24"/>
          <w:szCs w:val="24"/>
          <w:bdr w:val="nil"/>
        </w:rPr>
      </w:pPr>
    </w:p>
    <w:p w:rsidR="00155DCF" w:rsidRPr="00A830AF" w:rsidRDefault="00A830AF">
      <w:pPr>
        <w:spacing w:after="0" w:line="240" w:lineRule="auto"/>
        <w:rPr>
          <w:rFonts w:ascii="Times New Roman" w:eastAsia="Arial Unicode MS" w:hAnsi="Times New Roman"/>
          <w:color w:val="000000"/>
          <w:sz w:val="24"/>
          <w:szCs w:val="24"/>
          <w:bdr w:val="nil"/>
        </w:rPr>
      </w:pPr>
      <w:r>
        <w:rPr>
          <w:rFonts w:ascii="Times New Roman" w:eastAsia="Arial Unicode MS" w:hAnsi="Times New Roman"/>
          <w:color w:val="000000"/>
          <w:sz w:val="24"/>
          <w:szCs w:val="24"/>
          <w:bdr w:val="nil"/>
        </w:rPr>
        <w:t>Morning</w:t>
      </w:r>
      <w:r>
        <w:rPr>
          <w:rFonts w:ascii="Times New Roman" w:eastAsia="Arial Unicode MS" w:hAnsi="Times New Roman"/>
          <w:color w:val="000000"/>
          <w:sz w:val="24"/>
          <w:szCs w:val="24"/>
          <w:bdr w:val="nil"/>
        </w:rPr>
        <w:tab/>
        <w:t>AORC site visit to office of Mediator for Djibouti</w:t>
      </w:r>
    </w:p>
    <w:p w:rsidR="006E7FEE" w:rsidRDefault="006E7FEE">
      <w:pPr>
        <w:spacing w:after="0" w:line="240" w:lineRule="auto"/>
        <w:rPr>
          <w:rFonts w:ascii="Times New Roman" w:eastAsia="Arial Unicode MS" w:hAnsi="Times New Roman"/>
          <w:b/>
          <w:i/>
          <w:color w:val="000000"/>
          <w:sz w:val="24"/>
          <w:szCs w:val="24"/>
          <w:bdr w:val="nil"/>
        </w:rPr>
      </w:pPr>
    </w:p>
    <w:p w:rsidR="00515894" w:rsidRDefault="00515894">
      <w:pPr>
        <w:spacing w:after="0" w:line="240" w:lineRule="auto"/>
        <w:rPr>
          <w:rFonts w:ascii="Times New Roman" w:eastAsia="Arial Unicode MS" w:hAnsi="Times New Roman"/>
          <w:b/>
          <w:i/>
          <w:color w:val="000000"/>
          <w:sz w:val="24"/>
          <w:szCs w:val="24"/>
          <w:bdr w:val="nil"/>
        </w:rPr>
      </w:pPr>
      <w:r>
        <w:rPr>
          <w:rFonts w:ascii="Times New Roman" w:eastAsia="Arial Unicode MS" w:hAnsi="Times New Roman"/>
          <w:b/>
          <w:i/>
          <w:color w:val="000000"/>
          <w:sz w:val="24"/>
          <w:szCs w:val="24"/>
          <w:bdr w:val="nil"/>
        </w:rPr>
        <w:br w:type="page"/>
      </w:r>
    </w:p>
    <w:p w:rsidR="00945F75" w:rsidRPr="002F503D" w:rsidRDefault="004F06CD" w:rsidP="00945F75">
      <w:pPr>
        <w:pBdr>
          <w:top w:val="nil"/>
          <w:left w:val="nil"/>
          <w:bottom w:val="nil"/>
          <w:right w:val="nil"/>
          <w:between w:val="nil"/>
          <w:bar w:val="nil"/>
        </w:pBdr>
        <w:spacing w:after="0" w:line="240" w:lineRule="auto"/>
        <w:rPr>
          <w:rFonts w:ascii="Times New Roman" w:eastAsia="Arial Unicode MS" w:hAnsi="Times New Roman"/>
          <w:b/>
          <w:i/>
          <w:color w:val="000000"/>
          <w:sz w:val="24"/>
          <w:szCs w:val="24"/>
          <w:bdr w:val="nil"/>
        </w:rPr>
      </w:pPr>
      <w:r>
        <w:rPr>
          <w:rFonts w:ascii="Times New Roman" w:eastAsia="Arial Unicode MS" w:hAnsi="Times New Roman"/>
          <w:b/>
          <w:i/>
          <w:color w:val="000000"/>
          <w:sz w:val="24"/>
          <w:szCs w:val="24"/>
          <w:bdr w:val="nil"/>
        </w:rPr>
        <w:lastRenderedPageBreak/>
        <w:t xml:space="preserve">Other </w:t>
      </w:r>
      <w:r w:rsidR="00945F75" w:rsidRPr="002F503D">
        <w:rPr>
          <w:rFonts w:ascii="Times New Roman" w:eastAsia="Arial Unicode MS" w:hAnsi="Times New Roman"/>
          <w:b/>
          <w:i/>
          <w:color w:val="000000"/>
          <w:sz w:val="24"/>
          <w:szCs w:val="24"/>
          <w:bdr w:val="nil"/>
        </w:rPr>
        <w:t>Logistics</w:t>
      </w:r>
      <w:r w:rsidR="00E30013" w:rsidRPr="002F503D">
        <w:rPr>
          <w:rFonts w:ascii="Times New Roman" w:eastAsia="Arial Unicode MS" w:hAnsi="Times New Roman"/>
          <w:b/>
          <w:i/>
          <w:color w:val="000000"/>
          <w:sz w:val="24"/>
          <w:szCs w:val="24"/>
          <w:bdr w:val="nil"/>
        </w:rPr>
        <w:t xml:space="preserve">: </w:t>
      </w:r>
    </w:p>
    <w:p w:rsidR="002F503D" w:rsidRDefault="00945F75" w:rsidP="001303B8">
      <w:pPr>
        <w:pStyle w:val="ListParagraph"/>
        <w:numPr>
          <w:ilvl w:val="0"/>
          <w:numId w:val="8"/>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2F503D">
        <w:rPr>
          <w:rFonts w:ascii="Times New Roman" w:eastAsia="Arial Unicode MS" w:hAnsi="Times New Roman" w:cs="Times New Roman"/>
          <w:color w:val="000000"/>
          <w:sz w:val="24"/>
          <w:szCs w:val="24"/>
          <w:bdr w:val="nil"/>
        </w:rPr>
        <w:t xml:space="preserve">AORC is responsible for </w:t>
      </w:r>
    </w:p>
    <w:p w:rsidR="002F503D" w:rsidRDefault="00945F75" w:rsidP="001303B8">
      <w:pPr>
        <w:pStyle w:val="ListParagraph"/>
        <w:numPr>
          <w:ilvl w:val="1"/>
          <w:numId w:val="8"/>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2F503D">
        <w:rPr>
          <w:rFonts w:ascii="Times New Roman" w:eastAsia="Arial Unicode MS" w:hAnsi="Times New Roman" w:cs="Times New Roman"/>
          <w:color w:val="000000"/>
          <w:sz w:val="24"/>
          <w:szCs w:val="24"/>
          <w:bdr w:val="nil"/>
        </w:rPr>
        <w:t>travel, acc</w:t>
      </w:r>
      <w:r w:rsidR="00210909" w:rsidRPr="002F503D">
        <w:rPr>
          <w:rFonts w:ascii="Times New Roman" w:eastAsia="Arial Unicode MS" w:hAnsi="Times New Roman" w:cs="Times New Roman"/>
          <w:color w:val="000000"/>
          <w:sz w:val="24"/>
          <w:szCs w:val="24"/>
          <w:bdr w:val="nil"/>
        </w:rPr>
        <w:t>ommodation</w:t>
      </w:r>
      <w:r w:rsidR="0071313A">
        <w:rPr>
          <w:rFonts w:ascii="Times New Roman" w:eastAsia="Arial Unicode MS" w:hAnsi="Times New Roman" w:cs="Times New Roman"/>
          <w:color w:val="000000"/>
          <w:sz w:val="24"/>
          <w:szCs w:val="24"/>
          <w:bdr w:val="nil"/>
        </w:rPr>
        <w:t>, meals</w:t>
      </w:r>
      <w:r w:rsidR="00210909" w:rsidRPr="002F503D">
        <w:rPr>
          <w:rFonts w:ascii="Times New Roman" w:eastAsia="Arial Unicode MS" w:hAnsi="Times New Roman" w:cs="Times New Roman"/>
          <w:color w:val="000000"/>
          <w:sz w:val="24"/>
          <w:szCs w:val="24"/>
          <w:bdr w:val="nil"/>
        </w:rPr>
        <w:t xml:space="preserve"> and daily </w:t>
      </w:r>
      <w:r w:rsidR="00953D1B" w:rsidRPr="002F503D">
        <w:rPr>
          <w:rFonts w:ascii="Times New Roman" w:eastAsia="Arial Unicode MS" w:hAnsi="Times New Roman" w:cs="Times New Roman"/>
          <w:color w:val="000000"/>
          <w:sz w:val="24"/>
          <w:szCs w:val="24"/>
          <w:bdr w:val="nil"/>
        </w:rPr>
        <w:t>rate of trainers</w:t>
      </w:r>
    </w:p>
    <w:p w:rsidR="00945F75" w:rsidRDefault="00945F75" w:rsidP="001303B8">
      <w:pPr>
        <w:pStyle w:val="ListParagraph"/>
        <w:numPr>
          <w:ilvl w:val="1"/>
          <w:numId w:val="8"/>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2F503D">
        <w:rPr>
          <w:rFonts w:ascii="Times New Roman" w:eastAsia="Arial Unicode MS" w:hAnsi="Times New Roman" w:cs="Times New Roman"/>
          <w:color w:val="000000"/>
          <w:sz w:val="24"/>
          <w:szCs w:val="24"/>
          <w:bdr w:val="nil"/>
        </w:rPr>
        <w:t>venue and</w:t>
      </w:r>
      <w:r w:rsidR="00210909" w:rsidRPr="002F503D">
        <w:rPr>
          <w:rFonts w:ascii="Times New Roman" w:eastAsia="Arial Unicode MS" w:hAnsi="Times New Roman" w:cs="Times New Roman"/>
          <w:color w:val="000000"/>
          <w:sz w:val="24"/>
          <w:szCs w:val="24"/>
          <w:bdr w:val="nil"/>
        </w:rPr>
        <w:t xml:space="preserve"> printing of training materials</w:t>
      </w:r>
    </w:p>
    <w:p w:rsidR="002F503D" w:rsidRDefault="002F503D" w:rsidP="001303B8">
      <w:pPr>
        <w:pStyle w:val="ListParagraph"/>
        <w:numPr>
          <w:ilvl w:val="1"/>
          <w:numId w:val="8"/>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Pr>
          <w:rFonts w:ascii="Times New Roman" w:eastAsia="Arial Unicode MS" w:hAnsi="Times New Roman" w:cs="Times New Roman"/>
          <w:color w:val="000000"/>
          <w:sz w:val="24"/>
          <w:szCs w:val="24"/>
          <w:bdr w:val="nil"/>
        </w:rPr>
        <w:t>simultaneous translation during training (French / Arabic / English)</w:t>
      </w:r>
    </w:p>
    <w:p w:rsidR="002F503D" w:rsidRDefault="002F503D" w:rsidP="001303B8">
      <w:pPr>
        <w:pStyle w:val="ListParagraph"/>
        <w:numPr>
          <w:ilvl w:val="1"/>
          <w:numId w:val="8"/>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Pr>
          <w:rFonts w:ascii="Times New Roman" w:eastAsia="Arial Unicode MS" w:hAnsi="Times New Roman" w:cs="Times New Roman"/>
          <w:color w:val="000000"/>
          <w:sz w:val="24"/>
          <w:szCs w:val="24"/>
          <w:bdr w:val="nil"/>
        </w:rPr>
        <w:t>translation of documents that are not otherwise available</w:t>
      </w:r>
      <w:r w:rsidR="00086405">
        <w:rPr>
          <w:rFonts w:ascii="Times New Roman" w:eastAsia="Arial Unicode MS" w:hAnsi="Times New Roman" w:cs="Times New Roman"/>
          <w:color w:val="000000"/>
          <w:sz w:val="24"/>
          <w:szCs w:val="24"/>
          <w:bdr w:val="nil"/>
        </w:rPr>
        <w:t xml:space="preserve"> </w:t>
      </w:r>
      <w:r w:rsidR="00086405">
        <w:rPr>
          <w:rFonts w:ascii="Times New Roman" w:eastAsia="Arial Unicode MS" w:hAnsi="Times New Roman" w:cs="Times New Roman"/>
          <w:b/>
          <w:color w:val="000000"/>
          <w:sz w:val="24"/>
          <w:szCs w:val="24"/>
          <w:bdr w:val="nil"/>
        </w:rPr>
        <w:t>If submitted to AORC no later than 27 February</w:t>
      </w:r>
    </w:p>
    <w:p w:rsidR="002F503D" w:rsidRDefault="002F503D" w:rsidP="001303B8">
      <w:pPr>
        <w:pStyle w:val="ListParagraph"/>
        <w:numPr>
          <w:ilvl w:val="2"/>
          <w:numId w:val="8"/>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Pr>
          <w:rFonts w:ascii="Times New Roman" w:eastAsia="Arial Unicode MS" w:hAnsi="Times New Roman" w:cs="Times New Roman"/>
          <w:color w:val="000000"/>
          <w:sz w:val="24"/>
          <w:szCs w:val="24"/>
          <w:bdr w:val="nil"/>
        </w:rPr>
        <w:t>Facilitators are requested to source translated documents electronically where available (e.g. UN documents)</w:t>
      </w:r>
    </w:p>
    <w:p w:rsidR="00945F75" w:rsidRPr="002F503D" w:rsidRDefault="00945F75" w:rsidP="00945F75">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p>
    <w:p w:rsidR="00953D1B" w:rsidRPr="002F503D" w:rsidRDefault="00945F75" w:rsidP="001303B8">
      <w:pPr>
        <w:numPr>
          <w:ilvl w:val="0"/>
          <w:numId w:val="7"/>
        </w:num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r w:rsidRPr="002F503D">
        <w:rPr>
          <w:rFonts w:ascii="Times New Roman" w:eastAsia="Arial Unicode MS" w:hAnsi="Times New Roman"/>
          <w:color w:val="000000"/>
          <w:sz w:val="24"/>
          <w:szCs w:val="24"/>
          <w:bdr w:val="nil"/>
        </w:rPr>
        <w:t xml:space="preserve">Trainers are responsible for design and delivery of presentations as well as </w:t>
      </w:r>
      <w:r w:rsidR="00210909" w:rsidRPr="002F503D">
        <w:rPr>
          <w:rFonts w:ascii="Times New Roman" w:eastAsia="Arial Unicode MS" w:hAnsi="Times New Roman"/>
          <w:color w:val="000000"/>
          <w:sz w:val="24"/>
          <w:szCs w:val="24"/>
          <w:bdr w:val="nil"/>
        </w:rPr>
        <w:t>drafting of relevant materials</w:t>
      </w:r>
      <w:r w:rsidR="00953D1B" w:rsidRPr="002F503D">
        <w:rPr>
          <w:rFonts w:ascii="Times New Roman" w:eastAsia="Arial Unicode MS" w:hAnsi="Times New Roman"/>
          <w:color w:val="000000"/>
          <w:sz w:val="24"/>
          <w:szCs w:val="24"/>
          <w:bdr w:val="nil"/>
        </w:rPr>
        <w:t xml:space="preserve">. </w:t>
      </w:r>
    </w:p>
    <w:p w:rsidR="00945F75" w:rsidRPr="002F503D" w:rsidRDefault="00945F75" w:rsidP="00953D1B">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p>
    <w:p w:rsidR="00210909" w:rsidRPr="002F503D" w:rsidRDefault="00210909" w:rsidP="00210909">
      <w:pPr>
        <w:pBdr>
          <w:top w:val="nil"/>
          <w:left w:val="nil"/>
          <w:bottom w:val="nil"/>
          <w:right w:val="nil"/>
          <w:between w:val="nil"/>
          <w:bar w:val="nil"/>
        </w:pBdr>
        <w:spacing w:after="0" w:line="240" w:lineRule="auto"/>
        <w:ind w:left="720"/>
        <w:rPr>
          <w:rFonts w:ascii="Times New Roman" w:eastAsia="Arial Unicode MS" w:hAnsi="Times New Roman"/>
          <w:color w:val="000000"/>
          <w:sz w:val="24"/>
          <w:szCs w:val="24"/>
          <w:bdr w:val="nil"/>
        </w:rPr>
      </w:pPr>
    </w:p>
    <w:p w:rsidR="00210909" w:rsidRDefault="00210909" w:rsidP="00210909">
      <w:pPr>
        <w:pBdr>
          <w:top w:val="nil"/>
          <w:left w:val="nil"/>
          <w:bottom w:val="nil"/>
          <w:right w:val="nil"/>
          <w:between w:val="nil"/>
          <w:bar w:val="nil"/>
        </w:pBdr>
        <w:spacing w:after="0" w:line="240" w:lineRule="auto"/>
        <w:rPr>
          <w:rFonts w:ascii="Times New Roman" w:eastAsia="Arial Unicode MS" w:hAnsi="Times New Roman"/>
          <w:color w:val="000000"/>
          <w:sz w:val="24"/>
          <w:szCs w:val="24"/>
          <w:bdr w:val="nil"/>
        </w:rPr>
      </w:pPr>
    </w:p>
    <w:p w:rsidR="00BF0BEE" w:rsidRPr="00892781" w:rsidRDefault="000E59EE" w:rsidP="000E59EE">
      <w:pPr>
        <w:pBdr>
          <w:top w:val="nil"/>
          <w:left w:val="nil"/>
          <w:bottom w:val="nil"/>
          <w:right w:val="nil"/>
          <w:between w:val="nil"/>
          <w:bar w:val="nil"/>
        </w:pBdr>
        <w:spacing w:after="0" w:line="240" w:lineRule="auto"/>
        <w:rPr>
          <w:rFonts w:ascii="Times New Roman" w:eastAsia="Arial Unicode MS" w:hAnsi="Times New Roman"/>
          <w:b/>
          <w:color w:val="000000"/>
          <w:sz w:val="24"/>
          <w:szCs w:val="24"/>
          <w:bdr w:val="nil"/>
        </w:rPr>
      </w:pPr>
      <w:r w:rsidRPr="00892781">
        <w:rPr>
          <w:rFonts w:ascii="Times New Roman" w:eastAsia="Arial Unicode MS" w:hAnsi="Times New Roman"/>
          <w:b/>
          <w:color w:val="000000"/>
          <w:sz w:val="24"/>
          <w:szCs w:val="24"/>
          <w:bdr w:val="nil"/>
        </w:rPr>
        <w:t>Please give me any feedback, qu</w:t>
      </w:r>
      <w:r w:rsidR="00970B3C">
        <w:rPr>
          <w:rFonts w:ascii="Times New Roman" w:eastAsia="Arial Unicode MS" w:hAnsi="Times New Roman"/>
          <w:b/>
          <w:color w:val="000000"/>
          <w:sz w:val="24"/>
          <w:szCs w:val="24"/>
          <w:bdr w:val="nil"/>
        </w:rPr>
        <w:t>estions or concerns before 3pm (SA time) tomorrow</w:t>
      </w:r>
      <w:r w:rsidR="00B327F0">
        <w:rPr>
          <w:rFonts w:ascii="Times New Roman" w:eastAsia="Arial Unicode MS" w:hAnsi="Times New Roman"/>
          <w:b/>
          <w:color w:val="000000"/>
          <w:sz w:val="24"/>
          <w:szCs w:val="24"/>
          <w:bdr w:val="nil"/>
        </w:rPr>
        <w:t xml:space="preserve"> (28 February) </w:t>
      </w:r>
      <w:r w:rsidRPr="00892781">
        <w:rPr>
          <w:rFonts w:ascii="Times New Roman" w:eastAsia="Arial Unicode MS" w:hAnsi="Times New Roman"/>
          <w:b/>
          <w:color w:val="000000"/>
          <w:sz w:val="24"/>
          <w:szCs w:val="24"/>
          <w:bdr w:val="nil"/>
        </w:rPr>
        <w:t>so that I can take them into account before finalizing Agenda. Many thanks!</w:t>
      </w:r>
    </w:p>
    <w:sectPr w:rsidR="00BF0BEE" w:rsidRPr="00892781" w:rsidSect="004B7D80">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9E6" w:rsidRDefault="00FF29E6" w:rsidP="00FF01F0">
      <w:pPr>
        <w:spacing w:after="0" w:line="240" w:lineRule="auto"/>
      </w:pPr>
      <w:r>
        <w:separator/>
      </w:r>
    </w:p>
  </w:endnote>
  <w:endnote w:type="continuationSeparator" w:id="0">
    <w:p w:rsidR="00FF29E6" w:rsidRDefault="00FF29E6" w:rsidP="00FF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2839"/>
      <w:docPartObj>
        <w:docPartGallery w:val="Page Numbers (Bottom of Page)"/>
        <w:docPartUnique/>
      </w:docPartObj>
    </w:sdtPr>
    <w:sdtEndPr>
      <w:rPr>
        <w:noProof/>
      </w:rPr>
    </w:sdtEndPr>
    <w:sdtContent>
      <w:p w:rsidR="00945F75" w:rsidRDefault="00945F75">
        <w:pPr>
          <w:pStyle w:val="Footer"/>
          <w:jc w:val="right"/>
        </w:pPr>
        <w:r>
          <w:fldChar w:fldCharType="begin"/>
        </w:r>
        <w:r>
          <w:instrText xml:space="preserve"> PAGE   \* MERGEFORMAT </w:instrText>
        </w:r>
        <w:r>
          <w:fldChar w:fldCharType="separate"/>
        </w:r>
        <w:r w:rsidR="009353D3">
          <w:rPr>
            <w:noProof/>
          </w:rPr>
          <w:t>5</w:t>
        </w:r>
        <w:r>
          <w:rPr>
            <w:noProof/>
          </w:rPr>
          <w:fldChar w:fldCharType="end"/>
        </w:r>
      </w:p>
    </w:sdtContent>
  </w:sdt>
  <w:p w:rsidR="00EE261E" w:rsidRPr="00BE0836" w:rsidRDefault="00EE261E" w:rsidP="00BE0836">
    <w:pPr>
      <w:pStyle w:val="Footer"/>
      <w:spacing w:after="0" w:line="240" w:lineRule="auto"/>
      <w:rPr>
        <w:b/>
        <w:lang w:val="en-Z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119791"/>
      <w:docPartObj>
        <w:docPartGallery w:val="Page Numbers (Bottom of Page)"/>
        <w:docPartUnique/>
      </w:docPartObj>
    </w:sdtPr>
    <w:sdtEndPr>
      <w:rPr>
        <w:noProof/>
      </w:rPr>
    </w:sdtEndPr>
    <w:sdtContent>
      <w:p w:rsidR="00666D91" w:rsidRDefault="00666D91">
        <w:pPr>
          <w:pStyle w:val="Footer"/>
          <w:jc w:val="right"/>
        </w:pPr>
        <w:r>
          <w:fldChar w:fldCharType="begin"/>
        </w:r>
        <w:r>
          <w:instrText xml:space="preserve"> PAGE   \* MERGEFORMAT </w:instrText>
        </w:r>
        <w:r>
          <w:fldChar w:fldCharType="separate"/>
        </w:r>
        <w:r w:rsidR="009353D3">
          <w:rPr>
            <w:noProof/>
          </w:rPr>
          <w:t>1</w:t>
        </w:r>
        <w:r>
          <w:rPr>
            <w:noProof/>
          </w:rPr>
          <w:fldChar w:fldCharType="end"/>
        </w:r>
      </w:p>
    </w:sdtContent>
  </w:sdt>
  <w:p w:rsidR="00666D91" w:rsidRDefault="0066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9E6" w:rsidRDefault="00FF29E6" w:rsidP="00FF01F0">
      <w:pPr>
        <w:spacing w:after="0" w:line="240" w:lineRule="auto"/>
      </w:pPr>
      <w:r>
        <w:separator/>
      </w:r>
    </w:p>
  </w:footnote>
  <w:footnote w:type="continuationSeparator" w:id="0">
    <w:p w:rsidR="00FF29E6" w:rsidRDefault="00FF29E6" w:rsidP="00FF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61E" w:rsidRDefault="00EE261E">
    <w:pPr>
      <w:pStyle w:val="Header"/>
      <w:jc w:val="right"/>
    </w:pPr>
  </w:p>
  <w:p w:rsidR="00EE261E" w:rsidRDefault="00EE2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03" w:rsidRPr="005D0603" w:rsidRDefault="00197B09">
    <w:pPr>
      <w:pStyle w:val="Header"/>
      <w:rPr>
        <w:b/>
      </w:rPr>
    </w:pPr>
    <w:r>
      <w:rPr>
        <w:b/>
        <w:lang w:val="en-US"/>
      </w:rPr>
      <w:t>Updated February 27</w:t>
    </w:r>
    <w:r w:rsidR="005D0603" w:rsidRPr="005D0603">
      <w:rPr>
        <w:b/>
        <w:lang w:val="en-US"/>
      </w:rPr>
      <w:t>, 2018</w:t>
    </w:r>
  </w:p>
  <w:p w:rsidR="00EE261E" w:rsidRDefault="00EE2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99233FE"/>
    <w:name w:val="WW8Num28"/>
    <w:lvl w:ilvl="0">
      <w:start w:val="4"/>
      <w:numFmt w:val="decimal"/>
      <w:lvlText w:val="%1."/>
      <w:lvlJc w:val="left"/>
      <w:pPr>
        <w:tabs>
          <w:tab w:val="num" w:pos="720"/>
        </w:tabs>
        <w:ind w:left="720" w:hanging="720"/>
      </w:p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945601A"/>
    <w:multiLevelType w:val="hybridMultilevel"/>
    <w:tmpl w:val="DFA8D1C6"/>
    <w:lvl w:ilvl="0" w:tplc="A776E39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23F6"/>
    <w:multiLevelType w:val="hybridMultilevel"/>
    <w:tmpl w:val="93049A92"/>
    <w:styleLink w:val="ImportedStyle2"/>
    <w:lvl w:ilvl="0" w:tplc="47AE3BBE">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1F25F74">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EB4648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28CD00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C54BD2C">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1C6C8D8">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ACE2AA6">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9D6856A">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F06539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697A4E"/>
    <w:multiLevelType w:val="hybridMultilevel"/>
    <w:tmpl w:val="8DD00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F611D"/>
    <w:multiLevelType w:val="hybridMultilevel"/>
    <w:tmpl w:val="B54E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A78BE"/>
    <w:multiLevelType w:val="hybridMultilevel"/>
    <w:tmpl w:val="C18248F8"/>
    <w:lvl w:ilvl="0" w:tplc="BD1081D0">
      <w:start w:val="6"/>
      <w:numFmt w:val="decimal"/>
      <w:pStyle w:val="Style1"/>
      <w:lvlText w:val="%1"/>
      <w:lvlJc w:val="left"/>
      <w:pPr>
        <w:tabs>
          <w:tab w:val="num" w:pos="720"/>
        </w:tabs>
        <w:ind w:left="720" w:hanging="360"/>
      </w:pPr>
      <w:rPr>
        <w:rFonts w:cs="Times New Roman" w:hint="default"/>
      </w:rPr>
    </w:lvl>
    <w:lvl w:ilvl="1" w:tplc="01F42976">
      <w:start w:val="1"/>
      <w:numFmt w:val="bullet"/>
      <w:lvlText w:val=""/>
      <w:lvlJc w:val="left"/>
      <w:pPr>
        <w:tabs>
          <w:tab w:val="num" w:pos="1440"/>
        </w:tabs>
        <w:ind w:left="1440" w:hanging="360"/>
      </w:pPr>
      <w:rPr>
        <w:rFonts w:ascii="Symbol" w:hAnsi="Symbol" w:hint="default"/>
      </w:rPr>
    </w:lvl>
    <w:lvl w:ilvl="2" w:tplc="100C001B" w:tentative="1">
      <w:start w:val="1"/>
      <w:numFmt w:val="lowerRoman"/>
      <w:lvlText w:val="%3."/>
      <w:lvlJc w:val="right"/>
      <w:pPr>
        <w:tabs>
          <w:tab w:val="num" w:pos="2160"/>
        </w:tabs>
        <w:ind w:left="2160" w:hanging="180"/>
      </w:pPr>
      <w:rPr>
        <w:rFonts w:cs="Times New Roman"/>
      </w:rPr>
    </w:lvl>
    <w:lvl w:ilvl="3" w:tplc="100C000F" w:tentative="1">
      <w:start w:val="1"/>
      <w:numFmt w:val="decimal"/>
      <w:lvlText w:val="%4."/>
      <w:lvlJc w:val="left"/>
      <w:pPr>
        <w:tabs>
          <w:tab w:val="num" w:pos="2880"/>
        </w:tabs>
        <w:ind w:left="2880" w:hanging="360"/>
      </w:pPr>
      <w:rPr>
        <w:rFonts w:cs="Times New Roman"/>
      </w:rPr>
    </w:lvl>
    <w:lvl w:ilvl="4" w:tplc="100C0019" w:tentative="1">
      <w:start w:val="1"/>
      <w:numFmt w:val="lowerLetter"/>
      <w:lvlText w:val="%5."/>
      <w:lvlJc w:val="left"/>
      <w:pPr>
        <w:tabs>
          <w:tab w:val="num" w:pos="3600"/>
        </w:tabs>
        <w:ind w:left="3600" w:hanging="360"/>
      </w:pPr>
      <w:rPr>
        <w:rFonts w:cs="Times New Roman"/>
      </w:rPr>
    </w:lvl>
    <w:lvl w:ilvl="5" w:tplc="100C001B" w:tentative="1">
      <w:start w:val="1"/>
      <w:numFmt w:val="lowerRoman"/>
      <w:lvlText w:val="%6."/>
      <w:lvlJc w:val="right"/>
      <w:pPr>
        <w:tabs>
          <w:tab w:val="num" w:pos="4320"/>
        </w:tabs>
        <w:ind w:left="4320" w:hanging="180"/>
      </w:pPr>
      <w:rPr>
        <w:rFonts w:cs="Times New Roman"/>
      </w:rPr>
    </w:lvl>
    <w:lvl w:ilvl="6" w:tplc="100C000F" w:tentative="1">
      <w:start w:val="1"/>
      <w:numFmt w:val="decimal"/>
      <w:lvlText w:val="%7."/>
      <w:lvlJc w:val="left"/>
      <w:pPr>
        <w:tabs>
          <w:tab w:val="num" w:pos="5040"/>
        </w:tabs>
        <w:ind w:left="5040" w:hanging="360"/>
      </w:pPr>
      <w:rPr>
        <w:rFonts w:cs="Times New Roman"/>
      </w:rPr>
    </w:lvl>
    <w:lvl w:ilvl="7" w:tplc="100C0019" w:tentative="1">
      <w:start w:val="1"/>
      <w:numFmt w:val="lowerLetter"/>
      <w:lvlText w:val="%8."/>
      <w:lvlJc w:val="left"/>
      <w:pPr>
        <w:tabs>
          <w:tab w:val="num" w:pos="5760"/>
        </w:tabs>
        <w:ind w:left="5760" w:hanging="360"/>
      </w:pPr>
      <w:rPr>
        <w:rFonts w:cs="Times New Roman"/>
      </w:rPr>
    </w:lvl>
    <w:lvl w:ilvl="8" w:tplc="10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EA94539"/>
    <w:multiLevelType w:val="hybridMultilevel"/>
    <w:tmpl w:val="F432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B11D8"/>
    <w:multiLevelType w:val="hybridMultilevel"/>
    <w:tmpl w:val="AF76A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462F5"/>
    <w:multiLevelType w:val="hybridMultilevel"/>
    <w:tmpl w:val="A3D8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36221"/>
    <w:multiLevelType w:val="hybridMultilevel"/>
    <w:tmpl w:val="BD68F620"/>
    <w:styleLink w:val="ImportedStyle1"/>
    <w:lvl w:ilvl="0" w:tplc="E7AC5D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50EE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3CC0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98CE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889A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5CB6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0A85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4C0E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268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743160D"/>
    <w:multiLevelType w:val="hybridMultilevel"/>
    <w:tmpl w:val="1FAC883C"/>
    <w:lvl w:ilvl="0" w:tplc="ED8E17A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534FDA"/>
    <w:multiLevelType w:val="hybridMultilevel"/>
    <w:tmpl w:val="56B27EBC"/>
    <w:styleLink w:val="ImportedStyle4"/>
    <w:lvl w:ilvl="0" w:tplc="58F63B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84FF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2FA368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49E4C1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C4694C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F02B31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B9E73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45074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50C068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0"/>
  </w:num>
  <w:num w:numId="3">
    <w:abstractNumId w:val="3"/>
  </w:num>
  <w:num w:numId="4">
    <w:abstractNumId w:val="12"/>
  </w:num>
  <w:num w:numId="5">
    <w:abstractNumId w:val="9"/>
  </w:num>
  <w:num w:numId="6">
    <w:abstractNumId w:val="8"/>
  </w:num>
  <w:num w:numId="7">
    <w:abstractNumId w:val="5"/>
  </w:num>
  <w:num w:numId="8">
    <w:abstractNumId w:val="4"/>
  </w:num>
  <w:num w:numId="9">
    <w:abstractNumId w:val="7"/>
  </w:num>
  <w:num w:numId="10">
    <w:abstractNumId w:val="11"/>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E7"/>
    <w:rsid w:val="00002318"/>
    <w:rsid w:val="000113C3"/>
    <w:rsid w:val="00012EE8"/>
    <w:rsid w:val="00013E06"/>
    <w:rsid w:val="00015F81"/>
    <w:rsid w:val="00017738"/>
    <w:rsid w:val="00020C3A"/>
    <w:rsid w:val="00020D9A"/>
    <w:rsid w:val="00021FD6"/>
    <w:rsid w:val="00022F30"/>
    <w:rsid w:val="000233C4"/>
    <w:rsid w:val="00025908"/>
    <w:rsid w:val="00027C56"/>
    <w:rsid w:val="00031770"/>
    <w:rsid w:val="00033986"/>
    <w:rsid w:val="000354DE"/>
    <w:rsid w:val="00035E2D"/>
    <w:rsid w:val="00037562"/>
    <w:rsid w:val="00040AF9"/>
    <w:rsid w:val="00043812"/>
    <w:rsid w:val="00051B21"/>
    <w:rsid w:val="00052486"/>
    <w:rsid w:val="000532B5"/>
    <w:rsid w:val="00055F49"/>
    <w:rsid w:val="00057C80"/>
    <w:rsid w:val="00062955"/>
    <w:rsid w:val="00063900"/>
    <w:rsid w:val="00075F82"/>
    <w:rsid w:val="00076AA4"/>
    <w:rsid w:val="0008551C"/>
    <w:rsid w:val="00086405"/>
    <w:rsid w:val="00091592"/>
    <w:rsid w:val="00092178"/>
    <w:rsid w:val="00094058"/>
    <w:rsid w:val="0009656F"/>
    <w:rsid w:val="000974AC"/>
    <w:rsid w:val="000974F6"/>
    <w:rsid w:val="000975BF"/>
    <w:rsid w:val="000A25E4"/>
    <w:rsid w:val="000A47B6"/>
    <w:rsid w:val="000A4FF0"/>
    <w:rsid w:val="000B195D"/>
    <w:rsid w:val="000B318C"/>
    <w:rsid w:val="000C05B6"/>
    <w:rsid w:val="000C06EB"/>
    <w:rsid w:val="000C28AE"/>
    <w:rsid w:val="000C2E72"/>
    <w:rsid w:val="000C331B"/>
    <w:rsid w:val="000D0114"/>
    <w:rsid w:val="000D068A"/>
    <w:rsid w:val="000D3861"/>
    <w:rsid w:val="000D5DA7"/>
    <w:rsid w:val="000E3B02"/>
    <w:rsid w:val="000E5234"/>
    <w:rsid w:val="000E59EE"/>
    <w:rsid w:val="000F30A0"/>
    <w:rsid w:val="00101AC9"/>
    <w:rsid w:val="00107956"/>
    <w:rsid w:val="00110950"/>
    <w:rsid w:val="00110FC9"/>
    <w:rsid w:val="001145EF"/>
    <w:rsid w:val="0011571F"/>
    <w:rsid w:val="00126521"/>
    <w:rsid w:val="00127170"/>
    <w:rsid w:val="001303B8"/>
    <w:rsid w:val="001305AF"/>
    <w:rsid w:val="00133F11"/>
    <w:rsid w:val="0013760A"/>
    <w:rsid w:val="001430E9"/>
    <w:rsid w:val="00152801"/>
    <w:rsid w:val="00154A6B"/>
    <w:rsid w:val="00154A91"/>
    <w:rsid w:val="00155DCF"/>
    <w:rsid w:val="0016140E"/>
    <w:rsid w:val="00165C09"/>
    <w:rsid w:val="001670D7"/>
    <w:rsid w:val="001677D1"/>
    <w:rsid w:val="00170C61"/>
    <w:rsid w:val="00171ABA"/>
    <w:rsid w:val="00171D83"/>
    <w:rsid w:val="001729C3"/>
    <w:rsid w:val="00173C55"/>
    <w:rsid w:val="00176DDC"/>
    <w:rsid w:val="0017745C"/>
    <w:rsid w:val="0018742A"/>
    <w:rsid w:val="001960D9"/>
    <w:rsid w:val="00196BF5"/>
    <w:rsid w:val="00197B09"/>
    <w:rsid w:val="001A0A44"/>
    <w:rsid w:val="001A0A8E"/>
    <w:rsid w:val="001A0D59"/>
    <w:rsid w:val="001A590D"/>
    <w:rsid w:val="001B01F1"/>
    <w:rsid w:val="001B1590"/>
    <w:rsid w:val="001B23AE"/>
    <w:rsid w:val="001B4A82"/>
    <w:rsid w:val="001B50BF"/>
    <w:rsid w:val="001B51D0"/>
    <w:rsid w:val="001B5929"/>
    <w:rsid w:val="001C60C2"/>
    <w:rsid w:val="001C7403"/>
    <w:rsid w:val="001D0B33"/>
    <w:rsid w:val="001D1A19"/>
    <w:rsid w:val="001E097E"/>
    <w:rsid w:val="001E21F1"/>
    <w:rsid w:val="001E2D3A"/>
    <w:rsid w:val="001E3654"/>
    <w:rsid w:val="001E4DA7"/>
    <w:rsid w:val="001E559A"/>
    <w:rsid w:val="001F79B4"/>
    <w:rsid w:val="00205FCF"/>
    <w:rsid w:val="002103B5"/>
    <w:rsid w:val="00210909"/>
    <w:rsid w:val="00210FF0"/>
    <w:rsid w:val="00224D2D"/>
    <w:rsid w:val="002273C6"/>
    <w:rsid w:val="00233B30"/>
    <w:rsid w:val="00234CAB"/>
    <w:rsid w:val="00235419"/>
    <w:rsid w:val="0023573F"/>
    <w:rsid w:val="0024021D"/>
    <w:rsid w:val="002402FA"/>
    <w:rsid w:val="0024080E"/>
    <w:rsid w:val="00245AF5"/>
    <w:rsid w:val="00251947"/>
    <w:rsid w:val="00255055"/>
    <w:rsid w:val="00255B40"/>
    <w:rsid w:val="0026098D"/>
    <w:rsid w:val="00260F80"/>
    <w:rsid w:val="00262F24"/>
    <w:rsid w:val="002633E8"/>
    <w:rsid w:val="0027100D"/>
    <w:rsid w:val="00271A84"/>
    <w:rsid w:val="002728CC"/>
    <w:rsid w:val="00274169"/>
    <w:rsid w:val="0027468A"/>
    <w:rsid w:val="00275187"/>
    <w:rsid w:val="00277BD8"/>
    <w:rsid w:val="00280CD1"/>
    <w:rsid w:val="002825C7"/>
    <w:rsid w:val="002859AD"/>
    <w:rsid w:val="00285B0D"/>
    <w:rsid w:val="00286639"/>
    <w:rsid w:val="0029242E"/>
    <w:rsid w:val="002932D3"/>
    <w:rsid w:val="002942CA"/>
    <w:rsid w:val="00294D7A"/>
    <w:rsid w:val="002950BA"/>
    <w:rsid w:val="00296A5C"/>
    <w:rsid w:val="0029726D"/>
    <w:rsid w:val="002A02E7"/>
    <w:rsid w:val="002A0D9F"/>
    <w:rsid w:val="002A4C7F"/>
    <w:rsid w:val="002B172F"/>
    <w:rsid w:val="002B1919"/>
    <w:rsid w:val="002B1EBB"/>
    <w:rsid w:val="002B4E73"/>
    <w:rsid w:val="002B4F33"/>
    <w:rsid w:val="002C02E8"/>
    <w:rsid w:val="002C1526"/>
    <w:rsid w:val="002C1FB7"/>
    <w:rsid w:val="002C4D88"/>
    <w:rsid w:val="002C7B7F"/>
    <w:rsid w:val="002D0DA0"/>
    <w:rsid w:val="002D4613"/>
    <w:rsid w:val="002D58EA"/>
    <w:rsid w:val="002E6F34"/>
    <w:rsid w:val="002F188E"/>
    <w:rsid w:val="002F2474"/>
    <w:rsid w:val="002F503D"/>
    <w:rsid w:val="002F6D80"/>
    <w:rsid w:val="00304744"/>
    <w:rsid w:val="00304FC0"/>
    <w:rsid w:val="00314069"/>
    <w:rsid w:val="00314D44"/>
    <w:rsid w:val="00315439"/>
    <w:rsid w:val="00315D41"/>
    <w:rsid w:val="0031650A"/>
    <w:rsid w:val="00316588"/>
    <w:rsid w:val="00322432"/>
    <w:rsid w:val="00322D9D"/>
    <w:rsid w:val="003371F2"/>
    <w:rsid w:val="00343ABE"/>
    <w:rsid w:val="00347276"/>
    <w:rsid w:val="00353574"/>
    <w:rsid w:val="00354CEF"/>
    <w:rsid w:val="00355134"/>
    <w:rsid w:val="00362C5F"/>
    <w:rsid w:val="00362FFD"/>
    <w:rsid w:val="00365F95"/>
    <w:rsid w:val="0036731F"/>
    <w:rsid w:val="00371919"/>
    <w:rsid w:val="003721D8"/>
    <w:rsid w:val="00383A76"/>
    <w:rsid w:val="00390D1B"/>
    <w:rsid w:val="00393D5C"/>
    <w:rsid w:val="00393E8C"/>
    <w:rsid w:val="003971D3"/>
    <w:rsid w:val="003A64C9"/>
    <w:rsid w:val="003B37EA"/>
    <w:rsid w:val="003B3B2C"/>
    <w:rsid w:val="003B4160"/>
    <w:rsid w:val="003B705A"/>
    <w:rsid w:val="003C31E2"/>
    <w:rsid w:val="003C40FC"/>
    <w:rsid w:val="003C60E6"/>
    <w:rsid w:val="003D1FC1"/>
    <w:rsid w:val="003D20C2"/>
    <w:rsid w:val="003D41E2"/>
    <w:rsid w:val="003D68FE"/>
    <w:rsid w:val="003D6D63"/>
    <w:rsid w:val="003E5263"/>
    <w:rsid w:val="003E70D9"/>
    <w:rsid w:val="003F0A5F"/>
    <w:rsid w:val="003F0A6E"/>
    <w:rsid w:val="003F30A5"/>
    <w:rsid w:val="003F3448"/>
    <w:rsid w:val="003F54D8"/>
    <w:rsid w:val="003F6751"/>
    <w:rsid w:val="003F7606"/>
    <w:rsid w:val="0040110A"/>
    <w:rsid w:val="00403B38"/>
    <w:rsid w:val="004121D5"/>
    <w:rsid w:val="0041369F"/>
    <w:rsid w:val="0041402C"/>
    <w:rsid w:val="00415CAC"/>
    <w:rsid w:val="00424BFD"/>
    <w:rsid w:val="0042693D"/>
    <w:rsid w:val="00427A64"/>
    <w:rsid w:val="00433584"/>
    <w:rsid w:val="00434199"/>
    <w:rsid w:val="00435105"/>
    <w:rsid w:val="00440D3B"/>
    <w:rsid w:val="004466D3"/>
    <w:rsid w:val="00456E27"/>
    <w:rsid w:val="0045779B"/>
    <w:rsid w:val="00465ED9"/>
    <w:rsid w:val="00471CE4"/>
    <w:rsid w:val="00472361"/>
    <w:rsid w:val="00472EF4"/>
    <w:rsid w:val="00473121"/>
    <w:rsid w:val="00477D6F"/>
    <w:rsid w:val="004801DB"/>
    <w:rsid w:val="004913C1"/>
    <w:rsid w:val="00492718"/>
    <w:rsid w:val="00493C72"/>
    <w:rsid w:val="00495FE8"/>
    <w:rsid w:val="004A0160"/>
    <w:rsid w:val="004A0498"/>
    <w:rsid w:val="004A4203"/>
    <w:rsid w:val="004A677A"/>
    <w:rsid w:val="004B3A33"/>
    <w:rsid w:val="004B6B4D"/>
    <w:rsid w:val="004B7D80"/>
    <w:rsid w:val="004C0E29"/>
    <w:rsid w:val="004C6D7E"/>
    <w:rsid w:val="004C6F16"/>
    <w:rsid w:val="004D0A9F"/>
    <w:rsid w:val="004D1B74"/>
    <w:rsid w:val="004D3546"/>
    <w:rsid w:val="004D4C44"/>
    <w:rsid w:val="004D5E03"/>
    <w:rsid w:val="004E0767"/>
    <w:rsid w:val="004E323A"/>
    <w:rsid w:val="004F0001"/>
    <w:rsid w:val="004F06CD"/>
    <w:rsid w:val="004F496A"/>
    <w:rsid w:val="004F552D"/>
    <w:rsid w:val="004F7450"/>
    <w:rsid w:val="004F7E16"/>
    <w:rsid w:val="005004BB"/>
    <w:rsid w:val="00501DC0"/>
    <w:rsid w:val="00502639"/>
    <w:rsid w:val="00505468"/>
    <w:rsid w:val="00505E0C"/>
    <w:rsid w:val="00512E08"/>
    <w:rsid w:val="00515894"/>
    <w:rsid w:val="005200C4"/>
    <w:rsid w:val="00530F01"/>
    <w:rsid w:val="00532483"/>
    <w:rsid w:val="0054136E"/>
    <w:rsid w:val="005421EA"/>
    <w:rsid w:val="005466C6"/>
    <w:rsid w:val="00550D9E"/>
    <w:rsid w:val="0055441D"/>
    <w:rsid w:val="00554533"/>
    <w:rsid w:val="005563F6"/>
    <w:rsid w:val="00572939"/>
    <w:rsid w:val="00574C3A"/>
    <w:rsid w:val="00575422"/>
    <w:rsid w:val="00576EB0"/>
    <w:rsid w:val="00582DE3"/>
    <w:rsid w:val="005853CF"/>
    <w:rsid w:val="005931D8"/>
    <w:rsid w:val="0059493D"/>
    <w:rsid w:val="0059688A"/>
    <w:rsid w:val="0059727C"/>
    <w:rsid w:val="005A0C3F"/>
    <w:rsid w:val="005A2C3F"/>
    <w:rsid w:val="005A4495"/>
    <w:rsid w:val="005B2E9D"/>
    <w:rsid w:val="005B2F77"/>
    <w:rsid w:val="005B30C5"/>
    <w:rsid w:val="005B61FD"/>
    <w:rsid w:val="005C17A0"/>
    <w:rsid w:val="005C2BF6"/>
    <w:rsid w:val="005D0446"/>
    <w:rsid w:val="005D0603"/>
    <w:rsid w:val="005D2951"/>
    <w:rsid w:val="005D3F30"/>
    <w:rsid w:val="005D4DFD"/>
    <w:rsid w:val="005E43AC"/>
    <w:rsid w:val="005E46D8"/>
    <w:rsid w:val="005E71F0"/>
    <w:rsid w:val="005F1EAE"/>
    <w:rsid w:val="005F2906"/>
    <w:rsid w:val="005F2A09"/>
    <w:rsid w:val="005F507D"/>
    <w:rsid w:val="005F5E75"/>
    <w:rsid w:val="005F7EB5"/>
    <w:rsid w:val="00600781"/>
    <w:rsid w:val="00601B9C"/>
    <w:rsid w:val="00601E2C"/>
    <w:rsid w:val="00602C38"/>
    <w:rsid w:val="00605AA1"/>
    <w:rsid w:val="00606F30"/>
    <w:rsid w:val="00607E85"/>
    <w:rsid w:val="00610000"/>
    <w:rsid w:val="00612BB7"/>
    <w:rsid w:val="00635535"/>
    <w:rsid w:val="00635D38"/>
    <w:rsid w:val="00636009"/>
    <w:rsid w:val="006377DE"/>
    <w:rsid w:val="00637FF1"/>
    <w:rsid w:val="0064153F"/>
    <w:rsid w:val="00641C9A"/>
    <w:rsid w:val="00647ECF"/>
    <w:rsid w:val="00652A20"/>
    <w:rsid w:val="00655A96"/>
    <w:rsid w:val="006643AB"/>
    <w:rsid w:val="00666D91"/>
    <w:rsid w:val="00670830"/>
    <w:rsid w:val="006717E9"/>
    <w:rsid w:val="00671837"/>
    <w:rsid w:val="00673E2C"/>
    <w:rsid w:val="0067643F"/>
    <w:rsid w:val="006833FD"/>
    <w:rsid w:val="00685796"/>
    <w:rsid w:val="00685F6E"/>
    <w:rsid w:val="00686499"/>
    <w:rsid w:val="0069024B"/>
    <w:rsid w:val="006903CB"/>
    <w:rsid w:val="00691D3E"/>
    <w:rsid w:val="006959B5"/>
    <w:rsid w:val="006A344A"/>
    <w:rsid w:val="006A7AB9"/>
    <w:rsid w:val="006B086A"/>
    <w:rsid w:val="006B2D20"/>
    <w:rsid w:val="006B504E"/>
    <w:rsid w:val="006B69EE"/>
    <w:rsid w:val="006B6BCA"/>
    <w:rsid w:val="006C25AB"/>
    <w:rsid w:val="006C3BEB"/>
    <w:rsid w:val="006C7011"/>
    <w:rsid w:val="006D5184"/>
    <w:rsid w:val="006D5E08"/>
    <w:rsid w:val="006D70DA"/>
    <w:rsid w:val="006E09E5"/>
    <w:rsid w:val="006E7FEE"/>
    <w:rsid w:val="006F00C9"/>
    <w:rsid w:val="006F228B"/>
    <w:rsid w:val="006F318F"/>
    <w:rsid w:val="006F6177"/>
    <w:rsid w:val="006F6BD4"/>
    <w:rsid w:val="00700986"/>
    <w:rsid w:val="00701D6E"/>
    <w:rsid w:val="00703D56"/>
    <w:rsid w:val="00703F2D"/>
    <w:rsid w:val="00707F76"/>
    <w:rsid w:val="007105BE"/>
    <w:rsid w:val="00710A02"/>
    <w:rsid w:val="00712EF3"/>
    <w:rsid w:val="0071313A"/>
    <w:rsid w:val="007152EB"/>
    <w:rsid w:val="00716A5C"/>
    <w:rsid w:val="00717187"/>
    <w:rsid w:val="00721ADC"/>
    <w:rsid w:val="00725D70"/>
    <w:rsid w:val="00726D56"/>
    <w:rsid w:val="00726EC7"/>
    <w:rsid w:val="00730A9E"/>
    <w:rsid w:val="00736B72"/>
    <w:rsid w:val="00737585"/>
    <w:rsid w:val="0073789F"/>
    <w:rsid w:val="00741955"/>
    <w:rsid w:val="007451AA"/>
    <w:rsid w:val="007462C0"/>
    <w:rsid w:val="007503EB"/>
    <w:rsid w:val="007554A5"/>
    <w:rsid w:val="00755AFB"/>
    <w:rsid w:val="00755B17"/>
    <w:rsid w:val="00756B4D"/>
    <w:rsid w:val="00762517"/>
    <w:rsid w:val="007666C3"/>
    <w:rsid w:val="0077174D"/>
    <w:rsid w:val="00774E78"/>
    <w:rsid w:val="00775DE3"/>
    <w:rsid w:val="00780EC0"/>
    <w:rsid w:val="00781584"/>
    <w:rsid w:val="007855CA"/>
    <w:rsid w:val="0079098C"/>
    <w:rsid w:val="0079110B"/>
    <w:rsid w:val="00796409"/>
    <w:rsid w:val="007A214A"/>
    <w:rsid w:val="007A22CB"/>
    <w:rsid w:val="007A4769"/>
    <w:rsid w:val="007A6DD5"/>
    <w:rsid w:val="007B0DB2"/>
    <w:rsid w:val="007B1F24"/>
    <w:rsid w:val="007B4352"/>
    <w:rsid w:val="007B6F16"/>
    <w:rsid w:val="007B6FCD"/>
    <w:rsid w:val="007C4032"/>
    <w:rsid w:val="007C7B25"/>
    <w:rsid w:val="007D22C8"/>
    <w:rsid w:val="007D4A8F"/>
    <w:rsid w:val="007D54C0"/>
    <w:rsid w:val="007D72EE"/>
    <w:rsid w:val="007E14F2"/>
    <w:rsid w:val="007E4768"/>
    <w:rsid w:val="007E4879"/>
    <w:rsid w:val="007E4EE7"/>
    <w:rsid w:val="007E759D"/>
    <w:rsid w:val="007F79A0"/>
    <w:rsid w:val="00803CD8"/>
    <w:rsid w:val="008053A0"/>
    <w:rsid w:val="0081121F"/>
    <w:rsid w:val="00813DC4"/>
    <w:rsid w:val="00813E63"/>
    <w:rsid w:val="0081605D"/>
    <w:rsid w:val="0081641C"/>
    <w:rsid w:val="00817595"/>
    <w:rsid w:val="008203E5"/>
    <w:rsid w:val="008207A6"/>
    <w:rsid w:val="00820B5F"/>
    <w:rsid w:val="00824287"/>
    <w:rsid w:val="00826CD1"/>
    <w:rsid w:val="00830103"/>
    <w:rsid w:val="00831746"/>
    <w:rsid w:val="0083511D"/>
    <w:rsid w:val="00845367"/>
    <w:rsid w:val="00855BE1"/>
    <w:rsid w:val="00856E5D"/>
    <w:rsid w:val="0085718D"/>
    <w:rsid w:val="008610DD"/>
    <w:rsid w:val="00861DE5"/>
    <w:rsid w:val="00867234"/>
    <w:rsid w:val="00876C81"/>
    <w:rsid w:val="00880155"/>
    <w:rsid w:val="008823FB"/>
    <w:rsid w:val="0088594E"/>
    <w:rsid w:val="00890056"/>
    <w:rsid w:val="0089199A"/>
    <w:rsid w:val="00892781"/>
    <w:rsid w:val="00893271"/>
    <w:rsid w:val="00894386"/>
    <w:rsid w:val="008961FA"/>
    <w:rsid w:val="00896B4E"/>
    <w:rsid w:val="00897267"/>
    <w:rsid w:val="008A0E4D"/>
    <w:rsid w:val="008B4844"/>
    <w:rsid w:val="008C47E9"/>
    <w:rsid w:val="008C5149"/>
    <w:rsid w:val="008D2384"/>
    <w:rsid w:val="008D2571"/>
    <w:rsid w:val="008D73CB"/>
    <w:rsid w:val="008E1216"/>
    <w:rsid w:val="008E270A"/>
    <w:rsid w:val="008F3038"/>
    <w:rsid w:val="008F6215"/>
    <w:rsid w:val="00903BA9"/>
    <w:rsid w:val="009103E5"/>
    <w:rsid w:val="009107F9"/>
    <w:rsid w:val="009159F5"/>
    <w:rsid w:val="009163EB"/>
    <w:rsid w:val="0092469B"/>
    <w:rsid w:val="00933DC7"/>
    <w:rsid w:val="0093510F"/>
    <w:rsid w:val="009353D3"/>
    <w:rsid w:val="00935827"/>
    <w:rsid w:val="00937998"/>
    <w:rsid w:val="009405C8"/>
    <w:rsid w:val="00941F1C"/>
    <w:rsid w:val="00945F75"/>
    <w:rsid w:val="00946A01"/>
    <w:rsid w:val="00947D9E"/>
    <w:rsid w:val="00951162"/>
    <w:rsid w:val="009527CB"/>
    <w:rsid w:val="00953D1B"/>
    <w:rsid w:val="00954BE5"/>
    <w:rsid w:val="009553AA"/>
    <w:rsid w:val="00957EFA"/>
    <w:rsid w:val="009638A3"/>
    <w:rsid w:val="00964E32"/>
    <w:rsid w:val="00970B3C"/>
    <w:rsid w:val="00972AC8"/>
    <w:rsid w:val="00974D0D"/>
    <w:rsid w:val="0097655C"/>
    <w:rsid w:val="00982FCC"/>
    <w:rsid w:val="0098714D"/>
    <w:rsid w:val="00993C55"/>
    <w:rsid w:val="00994D5E"/>
    <w:rsid w:val="009952FC"/>
    <w:rsid w:val="009A5170"/>
    <w:rsid w:val="009A5846"/>
    <w:rsid w:val="009A5B18"/>
    <w:rsid w:val="009A75A2"/>
    <w:rsid w:val="009A75DD"/>
    <w:rsid w:val="009B0DC9"/>
    <w:rsid w:val="009B2DFC"/>
    <w:rsid w:val="009B3C68"/>
    <w:rsid w:val="009B683E"/>
    <w:rsid w:val="009C4A9D"/>
    <w:rsid w:val="009C5C7D"/>
    <w:rsid w:val="009D1382"/>
    <w:rsid w:val="009D42DD"/>
    <w:rsid w:val="009D7057"/>
    <w:rsid w:val="009F04F2"/>
    <w:rsid w:val="009F13AD"/>
    <w:rsid w:val="009F1999"/>
    <w:rsid w:val="009F2D63"/>
    <w:rsid w:val="009F35EB"/>
    <w:rsid w:val="009F3877"/>
    <w:rsid w:val="009F39A2"/>
    <w:rsid w:val="009F420B"/>
    <w:rsid w:val="009F540C"/>
    <w:rsid w:val="009F78BA"/>
    <w:rsid w:val="009F7DB4"/>
    <w:rsid w:val="00A02F35"/>
    <w:rsid w:val="00A13574"/>
    <w:rsid w:val="00A15081"/>
    <w:rsid w:val="00A17CC6"/>
    <w:rsid w:val="00A203A6"/>
    <w:rsid w:val="00A24401"/>
    <w:rsid w:val="00A26AFA"/>
    <w:rsid w:val="00A272D4"/>
    <w:rsid w:val="00A4122F"/>
    <w:rsid w:val="00A433C3"/>
    <w:rsid w:val="00A61080"/>
    <w:rsid w:val="00A618C3"/>
    <w:rsid w:val="00A62C0D"/>
    <w:rsid w:val="00A64743"/>
    <w:rsid w:val="00A700D2"/>
    <w:rsid w:val="00A73B77"/>
    <w:rsid w:val="00A7575E"/>
    <w:rsid w:val="00A75C50"/>
    <w:rsid w:val="00A8215A"/>
    <w:rsid w:val="00A830AF"/>
    <w:rsid w:val="00A846F6"/>
    <w:rsid w:val="00A84DA4"/>
    <w:rsid w:val="00A85496"/>
    <w:rsid w:val="00A8549E"/>
    <w:rsid w:val="00A870CA"/>
    <w:rsid w:val="00A92E53"/>
    <w:rsid w:val="00A95792"/>
    <w:rsid w:val="00A96DB9"/>
    <w:rsid w:val="00A97AAD"/>
    <w:rsid w:val="00AA1565"/>
    <w:rsid w:val="00AA593D"/>
    <w:rsid w:val="00AA5C4F"/>
    <w:rsid w:val="00AA7277"/>
    <w:rsid w:val="00AA7E64"/>
    <w:rsid w:val="00AB053C"/>
    <w:rsid w:val="00AB3A46"/>
    <w:rsid w:val="00AB66AD"/>
    <w:rsid w:val="00AC0BD6"/>
    <w:rsid w:val="00AC43D0"/>
    <w:rsid w:val="00AD2A64"/>
    <w:rsid w:val="00AD57BC"/>
    <w:rsid w:val="00AD6692"/>
    <w:rsid w:val="00AE4CE5"/>
    <w:rsid w:val="00AF40B7"/>
    <w:rsid w:val="00AF58E7"/>
    <w:rsid w:val="00AF5BF3"/>
    <w:rsid w:val="00AF7642"/>
    <w:rsid w:val="00B07E4F"/>
    <w:rsid w:val="00B10CD5"/>
    <w:rsid w:val="00B10D46"/>
    <w:rsid w:val="00B1122C"/>
    <w:rsid w:val="00B15922"/>
    <w:rsid w:val="00B16F87"/>
    <w:rsid w:val="00B22590"/>
    <w:rsid w:val="00B24511"/>
    <w:rsid w:val="00B25D6C"/>
    <w:rsid w:val="00B327F0"/>
    <w:rsid w:val="00B328E1"/>
    <w:rsid w:val="00B34CC5"/>
    <w:rsid w:val="00B3510C"/>
    <w:rsid w:val="00B36A84"/>
    <w:rsid w:val="00B37C52"/>
    <w:rsid w:val="00B40611"/>
    <w:rsid w:val="00B41E02"/>
    <w:rsid w:val="00B41F0B"/>
    <w:rsid w:val="00B4229D"/>
    <w:rsid w:val="00B44E27"/>
    <w:rsid w:val="00B5144E"/>
    <w:rsid w:val="00B54B52"/>
    <w:rsid w:val="00B56CA3"/>
    <w:rsid w:val="00B5700B"/>
    <w:rsid w:val="00B5735C"/>
    <w:rsid w:val="00B61869"/>
    <w:rsid w:val="00B669CF"/>
    <w:rsid w:val="00B67A34"/>
    <w:rsid w:val="00B702CB"/>
    <w:rsid w:val="00B73417"/>
    <w:rsid w:val="00B73988"/>
    <w:rsid w:val="00B74A9C"/>
    <w:rsid w:val="00B75898"/>
    <w:rsid w:val="00B76640"/>
    <w:rsid w:val="00B76F47"/>
    <w:rsid w:val="00B802A0"/>
    <w:rsid w:val="00B804F9"/>
    <w:rsid w:val="00B872E3"/>
    <w:rsid w:val="00B901A8"/>
    <w:rsid w:val="00B90451"/>
    <w:rsid w:val="00B95748"/>
    <w:rsid w:val="00B96C72"/>
    <w:rsid w:val="00B971CB"/>
    <w:rsid w:val="00B9774A"/>
    <w:rsid w:val="00B978E9"/>
    <w:rsid w:val="00BA2BC3"/>
    <w:rsid w:val="00BA2E5E"/>
    <w:rsid w:val="00BA32E4"/>
    <w:rsid w:val="00BB7239"/>
    <w:rsid w:val="00BB7B07"/>
    <w:rsid w:val="00BB7CF8"/>
    <w:rsid w:val="00BB7DAE"/>
    <w:rsid w:val="00BC0017"/>
    <w:rsid w:val="00BC60CA"/>
    <w:rsid w:val="00BD141D"/>
    <w:rsid w:val="00BE0836"/>
    <w:rsid w:val="00BE2CA7"/>
    <w:rsid w:val="00BF001F"/>
    <w:rsid w:val="00BF0BEE"/>
    <w:rsid w:val="00BF6E1F"/>
    <w:rsid w:val="00BF7D4D"/>
    <w:rsid w:val="00C000A7"/>
    <w:rsid w:val="00C0488B"/>
    <w:rsid w:val="00C04D5E"/>
    <w:rsid w:val="00C05B1A"/>
    <w:rsid w:val="00C1440F"/>
    <w:rsid w:val="00C179A5"/>
    <w:rsid w:val="00C17CAD"/>
    <w:rsid w:val="00C22E3B"/>
    <w:rsid w:val="00C249B0"/>
    <w:rsid w:val="00C24B69"/>
    <w:rsid w:val="00C25E23"/>
    <w:rsid w:val="00C31531"/>
    <w:rsid w:val="00C319AA"/>
    <w:rsid w:val="00C32142"/>
    <w:rsid w:val="00C3278B"/>
    <w:rsid w:val="00C3403F"/>
    <w:rsid w:val="00C34F25"/>
    <w:rsid w:val="00C42465"/>
    <w:rsid w:val="00C424FF"/>
    <w:rsid w:val="00C43647"/>
    <w:rsid w:val="00C50990"/>
    <w:rsid w:val="00C509B0"/>
    <w:rsid w:val="00C509D7"/>
    <w:rsid w:val="00C5236D"/>
    <w:rsid w:val="00C614D2"/>
    <w:rsid w:val="00C64D34"/>
    <w:rsid w:val="00C65F54"/>
    <w:rsid w:val="00C6692C"/>
    <w:rsid w:val="00C728DD"/>
    <w:rsid w:val="00C7535E"/>
    <w:rsid w:val="00C76CCB"/>
    <w:rsid w:val="00C80BC6"/>
    <w:rsid w:val="00C86BC3"/>
    <w:rsid w:val="00C8711D"/>
    <w:rsid w:val="00C90524"/>
    <w:rsid w:val="00CA39AF"/>
    <w:rsid w:val="00CA6650"/>
    <w:rsid w:val="00CB4915"/>
    <w:rsid w:val="00CB4CD3"/>
    <w:rsid w:val="00CB6134"/>
    <w:rsid w:val="00CC576E"/>
    <w:rsid w:val="00CD32BF"/>
    <w:rsid w:val="00CD452E"/>
    <w:rsid w:val="00CD510C"/>
    <w:rsid w:val="00CE087A"/>
    <w:rsid w:val="00CE49DA"/>
    <w:rsid w:val="00CF134E"/>
    <w:rsid w:val="00CF1B10"/>
    <w:rsid w:val="00CF688E"/>
    <w:rsid w:val="00D01290"/>
    <w:rsid w:val="00D01CEC"/>
    <w:rsid w:val="00D01E71"/>
    <w:rsid w:val="00D0360A"/>
    <w:rsid w:val="00D04E96"/>
    <w:rsid w:val="00D05F01"/>
    <w:rsid w:val="00D062E3"/>
    <w:rsid w:val="00D06CE5"/>
    <w:rsid w:val="00D15D22"/>
    <w:rsid w:val="00D15D52"/>
    <w:rsid w:val="00D177BC"/>
    <w:rsid w:val="00D17D4C"/>
    <w:rsid w:val="00D20C36"/>
    <w:rsid w:val="00D30CE5"/>
    <w:rsid w:val="00D31C3D"/>
    <w:rsid w:val="00D325D4"/>
    <w:rsid w:val="00D32E42"/>
    <w:rsid w:val="00D33DDE"/>
    <w:rsid w:val="00D36F69"/>
    <w:rsid w:val="00D4396E"/>
    <w:rsid w:val="00D444EE"/>
    <w:rsid w:val="00D5251A"/>
    <w:rsid w:val="00D5489E"/>
    <w:rsid w:val="00D54978"/>
    <w:rsid w:val="00D5555C"/>
    <w:rsid w:val="00D65191"/>
    <w:rsid w:val="00D6622C"/>
    <w:rsid w:val="00D6633D"/>
    <w:rsid w:val="00D67B1E"/>
    <w:rsid w:val="00D67D8A"/>
    <w:rsid w:val="00D70A0C"/>
    <w:rsid w:val="00D761CB"/>
    <w:rsid w:val="00D8108D"/>
    <w:rsid w:val="00D85467"/>
    <w:rsid w:val="00D9317B"/>
    <w:rsid w:val="00D93DDC"/>
    <w:rsid w:val="00DA20BA"/>
    <w:rsid w:val="00DA62F3"/>
    <w:rsid w:val="00DA6A1A"/>
    <w:rsid w:val="00DA7AE3"/>
    <w:rsid w:val="00DB123F"/>
    <w:rsid w:val="00DB4D79"/>
    <w:rsid w:val="00DB6676"/>
    <w:rsid w:val="00DC1FA7"/>
    <w:rsid w:val="00DC5D27"/>
    <w:rsid w:val="00DC6464"/>
    <w:rsid w:val="00DD1997"/>
    <w:rsid w:val="00DD1B4D"/>
    <w:rsid w:val="00DD465F"/>
    <w:rsid w:val="00DD74AC"/>
    <w:rsid w:val="00DE0DF9"/>
    <w:rsid w:val="00DE320F"/>
    <w:rsid w:val="00DE356A"/>
    <w:rsid w:val="00DE3752"/>
    <w:rsid w:val="00DE582D"/>
    <w:rsid w:val="00DE5F70"/>
    <w:rsid w:val="00DF380C"/>
    <w:rsid w:val="00DF7AFD"/>
    <w:rsid w:val="00E00340"/>
    <w:rsid w:val="00E008EE"/>
    <w:rsid w:val="00E01A0E"/>
    <w:rsid w:val="00E02DDA"/>
    <w:rsid w:val="00E05B58"/>
    <w:rsid w:val="00E101D2"/>
    <w:rsid w:val="00E10C29"/>
    <w:rsid w:val="00E16F09"/>
    <w:rsid w:val="00E20D3C"/>
    <w:rsid w:val="00E22D7A"/>
    <w:rsid w:val="00E30013"/>
    <w:rsid w:val="00E32CE8"/>
    <w:rsid w:val="00E33353"/>
    <w:rsid w:val="00E36B67"/>
    <w:rsid w:val="00E42B3F"/>
    <w:rsid w:val="00E517DE"/>
    <w:rsid w:val="00E51E39"/>
    <w:rsid w:val="00E534CE"/>
    <w:rsid w:val="00E55588"/>
    <w:rsid w:val="00E63488"/>
    <w:rsid w:val="00E643F3"/>
    <w:rsid w:val="00E65001"/>
    <w:rsid w:val="00E67703"/>
    <w:rsid w:val="00E72589"/>
    <w:rsid w:val="00E758B3"/>
    <w:rsid w:val="00E84187"/>
    <w:rsid w:val="00E84CDA"/>
    <w:rsid w:val="00E90962"/>
    <w:rsid w:val="00E92412"/>
    <w:rsid w:val="00E93ED3"/>
    <w:rsid w:val="00E9405A"/>
    <w:rsid w:val="00E95C4F"/>
    <w:rsid w:val="00E978E4"/>
    <w:rsid w:val="00EA0242"/>
    <w:rsid w:val="00EA2157"/>
    <w:rsid w:val="00EA399A"/>
    <w:rsid w:val="00EA51CD"/>
    <w:rsid w:val="00EA568D"/>
    <w:rsid w:val="00EA5A6D"/>
    <w:rsid w:val="00EA5E6A"/>
    <w:rsid w:val="00EA6CE5"/>
    <w:rsid w:val="00EB0F9B"/>
    <w:rsid w:val="00EB550D"/>
    <w:rsid w:val="00EC15D2"/>
    <w:rsid w:val="00EC19DC"/>
    <w:rsid w:val="00EC1E9A"/>
    <w:rsid w:val="00EC2BC7"/>
    <w:rsid w:val="00EC5706"/>
    <w:rsid w:val="00ED1B73"/>
    <w:rsid w:val="00ED24DC"/>
    <w:rsid w:val="00ED406C"/>
    <w:rsid w:val="00ED6F35"/>
    <w:rsid w:val="00ED74C4"/>
    <w:rsid w:val="00EE23A2"/>
    <w:rsid w:val="00EE261E"/>
    <w:rsid w:val="00EE50D8"/>
    <w:rsid w:val="00EE64E6"/>
    <w:rsid w:val="00EE775F"/>
    <w:rsid w:val="00EF34FE"/>
    <w:rsid w:val="00EF429D"/>
    <w:rsid w:val="00EF4489"/>
    <w:rsid w:val="00EF4F8F"/>
    <w:rsid w:val="00EF6F5A"/>
    <w:rsid w:val="00EF766D"/>
    <w:rsid w:val="00F05E87"/>
    <w:rsid w:val="00F07D23"/>
    <w:rsid w:val="00F10C35"/>
    <w:rsid w:val="00F1539A"/>
    <w:rsid w:val="00F165ED"/>
    <w:rsid w:val="00F17A99"/>
    <w:rsid w:val="00F2726F"/>
    <w:rsid w:val="00F31C09"/>
    <w:rsid w:val="00F32A0E"/>
    <w:rsid w:val="00F35CBC"/>
    <w:rsid w:val="00F41657"/>
    <w:rsid w:val="00F41932"/>
    <w:rsid w:val="00F45E34"/>
    <w:rsid w:val="00F538F1"/>
    <w:rsid w:val="00F560B0"/>
    <w:rsid w:val="00F56712"/>
    <w:rsid w:val="00F57CAB"/>
    <w:rsid w:val="00F60A23"/>
    <w:rsid w:val="00F656A7"/>
    <w:rsid w:val="00F66B38"/>
    <w:rsid w:val="00F67DD6"/>
    <w:rsid w:val="00F70771"/>
    <w:rsid w:val="00F71EFD"/>
    <w:rsid w:val="00F75011"/>
    <w:rsid w:val="00F77EEB"/>
    <w:rsid w:val="00F841E8"/>
    <w:rsid w:val="00F91469"/>
    <w:rsid w:val="00F9240A"/>
    <w:rsid w:val="00F93B0E"/>
    <w:rsid w:val="00F94C7B"/>
    <w:rsid w:val="00F95843"/>
    <w:rsid w:val="00FA0763"/>
    <w:rsid w:val="00FA29C1"/>
    <w:rsid w:val="00FA4EC8"/>
    <w:rsid w:val="00FA6EE6"/>
    <w:rsid w:val="00FA7047"/>
    <w:rsid w:val="00FB0EA8"/>
    <w:rsid w:val="00FB25EE"/>
    <w:rsid w:val="00FB5E65"/>
    <w:rsid w:val="00FB6044"/>
    <w:rsid w:val="00FC29F7"/>
    <w:rsid w:val="00FC7E18"/>
    <w:rsid w:val="00FD1279"/>
    <w:rsid w:val="00FD47A4"/>
    <w:rsid w:val="00FD5E79"/>
    <w:rsid w:val="00FD70BD"/>
    <w:rsid w:val="00FD7E82"/>
    <w:rsid w:val="00FE2FFD"/>
    <w:rsid w:val="00FE6F78"/>
    <w:rsid w:val="00FF01F0"/>
    <w:rsid w:val="00FF0BCF"/>
    <w:rsid w:val="00FF0EB3"/>
    <w:rsid w:val="00FF13F1"/>
    <w:rsid w:val="00FF2950"/>
    <w:rsid w:val="00FF29E6"/>
    <w:rsid w:val="00FF3AC1"/>
    <w:rsid w:val="00FF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2AB8B2-395A-4053-BD1A-40F9EDAA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170"/>
    <w:pPr>
      <w:spacing w:after="200" w:line="276" w:lineRule="auto"/>
    </w:pPr>
    <w:rPr>
      <w:sz w:val="22"/>
      <w:szCs w:val="22"/>
    </w:rPr>
  </w:style>
  <w:style w:type="paragraph" w:styleId="Heading1">
    <w:name w:val="heading 1"/>
    <w:basedOn w:val="Normal"/>
    <w:next w:val="Normal"/>
    <w:link w:val="Heading1Char"/>
    <w:qFormat/>
    <w:rsid w:val="00FA0763"/>
    <w:pPr>
      <w:keepNext/>
      <w:spacing w:before="240" w:after="60" w:line="240" w:lineRule="auto"/>
      <w:outlineLvl w:val="0"/>
    </w:pPr>
    <w:rPr>
      <w:rFonts w:ascii="Arial" w:eastAsia="Times New Roman" w:hAnsi="Arial"/>
      <w:b/>
      <w:bCs/>
      <w:kern w:val="32"/>
      <w:sz w:val="32"/>
      <w:szCs w:val="32"/>
      <w:lang w:val="en-GB" w:eastAsia="x-none"/>
    </w:rPr>
  </w:style>
  <w:style w:type="paragraph" w:styleId="Heading2">
    <w:name w:val="heading 2"/>
    <w:basedOn w:val="Normal"/>
    <w:next w:val="BodyText"/>
    <w:link w:val="Heading2Char"/>
    <w:uiPriority w:val="9"/>
    <w:qFormat/>
    <w:rsid w:val="00FF01F0"/>
    <w:pPr>
      <w:keepNext/>
      <w:keepLines/>
      <w:spacing w:after="180" w:line="240" w:lineRule="atLeast"/>
      <w:outlineLvl w:val="1"/>
    </w:pPr>
    <w:rPr>
      <w:rFonts w:ascii="Arial" w:eastAsia="Times New Roman" w:hAnsi="Arial"/>
      <w:b/>
      <w:bCs/>
      <w:caps/>
      <w:spacing w:val="10"/>
      <w:kern w:val="20"/>
      <w:sz w:val="20"/>
      <w:szCs w:val="18"/>
      <w:lang w:val="en-ZA" w:eastAsia="x-none"/>
    </w:rPr>
  </w:style>
  <w:style w:type="paragraph" w:styleId="Heading3">
    <w:name w:val="heading 3"/>
    <w:basedOn w:val="Normal"/>
    <w:next w:val="Normal"/>
    <w:link w:val="Heading3Char"/>
    <w:uiPriority w:val="9"/>
    <w:semiHidden/>
    <w:unhideWhenUsed/>
    <w:qFormat/>
    <w:rsid w:val="00FB25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EE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4EE7"/>
    <w:rPr>
      <w:rFonts w:ascii="Tahoma" w:hAnsi="Tahoma" w:cs="Tahoma"/>
      <w:sz w:val="16"/>
      <w:szCs w:val="16"/>
    </w:rPr>
  </w:style>
  <w:style w:type="paragraph" w:styleId="NoSpacing">
    <w:name w:val="No Spacing"/>
    <w:link w:val="NoSpacingChar"/>
    <w:uiPriority w:val="1"/>
    <w:qFormat/>
    <w:rsid w:val="00E84187"/>
    <w:rPr>
      <w:rFonts w:ascii="Arial" w:hAnsi="Arial" w:cs="Arial"/>
      <w:sz w:val="22"/>
      <w:szCs w:val="22"/>
      <w:lang w:val="en-ZA"/>
    </w:rPr>
  </w:style>
  <w:style w:type="character" w:customStyle="1" w:styleId="NoSpacingChar">
    <w:name w:val="No Spacing Char"/>
    <w:link w:val="NoSpacing"/>
    <w:uiPriority w:val="1"/>
    <w:rsid w:val="00E84187"/>
    <w:rPr>
      <w:rFonts w:ascii="Arial" w:hAnsi="Arial" w:cs="Arial"/>
      <w:sz w:val="22"/>
      <w:szCs w:val="22"/>
      <w:lang w:val="en-ZA" w:eastAsia="en-US" w:bidi="ar-SA"/>
    </w:rPr>
  </w:style>
  <w:style w:type="paragraph" w:styleId="ListParagraph">
    <w:name w:val="List Paragraph"/>
    <w:basedOn w:val="Normal"/>
    <w:uiPriority w:val="34"/>
    <w:qFormat/>
    <w:rsid w:val="00C43647"/>
    <w:pPr>
      <w:ind w:left="720"/>
      <w:contextualSpacing/>
    </w:pPr>
    <w:rPr>
      <w:rFonts w:eastAsia="Times New Roman" w:cs="Calibri"/>
      <w:lang w:val="en-ZA"/>
    </w:rPr>
  </w:style>
  <w:style w:type="character" w:customStyle="1" w:styleId="Heading2Char">
    <w:name w:val="Heading 2 Char"/>
    <w:link w:val="Heading2"/>
    <w:uiPriority w:val="9"/>
    <w:rsid w:val="00FF01F0"/>
    <w:rPr>
      <w:rFonts w:ascii="Arial" w:eastAsia="Times New Roman" w:hAnsi="Arial" w:cs="Garamond"/>
      <w:b/>
      <w:bCs/>
      <w:caps/>
      <w:spacing w:val="10"/>
      <w:kern w:val="20"/>
      <w:szCs w:val="18"/>
      <w:lang w:val="en-ZA"/>
    </w:rPr>
  </w:style>
  <w:style w:type="character" w:styleId="FootnoteReference">
    <w:name w:val="footnote reference"/>
    <w:uiPriority w:val="99"/>
    <w:rsid w:val="00FF01F0"/>
    <w:rPr>
      <w:rFonts w:cs="Times New Roman"/>
      <w:vertAlign w:val="superscript"/>
    </w:rPr>
  </w:style>
  <w:style w:type="paragraph" w:styleId="FootnoteText">
    <w:name w:val="footnote text"/>
    <w:basedOn w:val="Normal"/>
    <w:link w:val="FootnoteTextChar"/>
    <w:uiPriority w:val="99"/>
    <w:rsid w:val="00FF01F0"/>
    <w:pPr>
      <w:spacing w:after="0" w:line="240" w:lineRule="auto"/>
    </w:pPr>
    <w:rPr>
      <w:rFonts w:ascii="Garamond" w:eastAsia="Times New Roman" w:hAnsi="Garamond"/>
      <w:sz w:val="20"/>
      <w:szCs w:val="20"/>
      <w:lang w:val="en-ZA" w:eastAsia="x-none"/>
    </w:rPr>
  </w:style>
  <w:style w:type="character" w:customStyle="1" w:styleId="FootnoteTextChar">
    <w:name w:val="Footnote Text Char"/>
    <w:link w:val="FootnoteText"/>
    <w:uiPriority w:val="99"/>
    <w:rsid w:val="00FF01F0"/>
    <w:rPr>
      <w:rFonts w:ascii="Garamond" w:eastAsia="Times New Roman" w:hAnsi="Garamond" w:cs="Garamond"/>
      <w:lang w:val="en-ZA"/>
    </w:rPr>
  </w:style>
  <w:style w:type="paragraph" w:styleId="NormalWeb">
    <w:name w:val="Normal (Web)"/>
    <w:basedOn w:val="Normal"/>
    <w:uiPriority w:val="99"/>
    <w:rsid w:val="00FF01F0"/>
    <w:pPr>
      <w:spacing w:before="100" w:beforeAutospacing="1" w:after="100" w:afterAutospacing="1" w:line="240" w:lineRule="auto"/>
    </w:pPr>
    <w:rPr>
      <w:rFonts w:ascii="Times New Roman" w:eastAsia="Times New Roman" w:hAnsi="Times New Roman"/>
      <w:sz w:val="24"/>
      <w:szCs w:val="24"/>
      <w:lang w:val="en-ZA" w:eastAsia="en-ZA"/>
    </w:rPr>
  </w:style>
  <w:style w:type="character" w:styleId="Emphasis">
    <w:name w:val="Emphasis"/>
    <w:uiPriority w:val="20"/>
    <w:qFormat/>
    <w:rsid w:val="00FF01F0"/>
    <w:rPr>
      <w:rFonts w:cs="Times New Roman"/>
      <w:i/>
      <w:iCs/>
    </w:rPr>
  </w:style>
  <w:style w:type="character" w:customStyle="1" w:styleId="apple-style-span">
    <w:name w:val="apple-style-span"/>
    <w:rsid w:val="00FF01F0"/>
    <w:rPr>
      <w:rFonts w:cs="Times New Roman"/>
    </w:rPr>
  </w:style>
  <w:style w:type="paragraph" w:customStyle="1" w:styleId="Style1">
    <w:name w:val="Style1"/>
    <w:basedOn w:val="Normal"/>
    <w:qFormat/>
    <w:rsid w:val="00FF01F0"/>
    <w:pPr>
      <w:numPr>
        <w:numId w:val="1"/>
      </w:numPr>
      <w:spacing w:after="0" w:line="240" w:lineRule="auto"/>
      <w:ind w:hanging="720"/>
      <w:jc w:val="both"/>
    </w:pPr>
    <w:rPr>
      <w:rFonts w:ascii="Arial" w:eastAsia="Times New Roman" w:hAnsi="Arial" w:cs="Arial"/>
      <w:b/>
      <w:bCs/>
      <w:lang w:val="en-ZA"/>
    </w:rPr>
  </w:style>
  <w:style w:type="paragraph" w:styleId="BodyText">
    <w:name w:val="Body Text"/>
    <w:basedOn w:val="Normal"/>
    <w:link w:val="BodyTextChar"/>
    <w:uiPriority w:val="99"/>
    <w:unhideWhenUsed/>
    <w:rsid w:val="00FF01F0"/>
    <w:pPr>
      <w:spacing w:after="120"/>
    </w:pPr>
  </w:style>
  <w:style w:type="character" w:customStyle="1" w:styleId="BodyTextChar">
    <w:name w:val="Body Text Char"/>
    <w:basedOn w:val="DefaultParagraphFont"/>
    <w:link w:val="BodyText"/>
    <w:uiPriority w:val="99"/>
    <w:rsid w:val="00FF01F0"/>
  </w:style>
  <w:style w:type="character" w:styleId="Hyperlink">
    <w:name w:val="Hyperlink"/>
    <w:uiPriority w:val="99"/>
    <w:rsid w:val="003B705A"/>
    <w:rPr>
      <w:color w:val="0000FF"/>
      <w:u w:val="single"/>
    </w:rPr>
  </w:style>
  <w:style w:type="character" w:customStyle="1" w:styleId="Heading1Char">
    <w:name w:val="Heading 1 Char"/>
    <w:link w:val="Heading1"/>
    <w:rsid w:val="00FA0763"/>
    <w:rPr>
      <w:rFonts w:ascii="Arial" w:eastAsia="Times New Roman" w:hAnsi="Arial" w:cs="Arial"/>
      <w:b/>
      <w:bCs/>
      <w:kern w:val="32"/>
      <w:sz w:val="32"/>
      <w:szCs w:val="32"/>
      <w:lang w:val="en-GB"/>
    </w:rPr>
  </w:style>
  <w:style w:type="character" w:customStyle="1" w:styleId="maintext1">
    <w:name w:val="maintext1"/>
    <w:rsid w:val="00FA0763"/>
    <w:rPr>
      <w:rFonts w:ascii="Verdana" w:hAnsi="Verdana" w:hint="default"/>
      <w:color w:val="666666"/>
      <w:sz w:val="17"/>
      <w:szCs w:val="17"/>
    </w:rPr>
  </w:style>
  <w:style w:type="paragraph" w:styleId="Header">
    <w:name w:val="header"/>
    <w:basedOn w:val="Normal"/>
    <w:link w:val="HeaderChar"/>
    <w:uiPriority w:val="99"/>
    <w:unhideWhenUsed/>
    <w:rsid w:val="006717E9"/>
    <w:pPr>
      <w:tabs>
        <w:tab w:val="center" w:pos="4680"/>
        <w:tab w:val="right" w:pos="9360"/>
      </w:tabs>
    </w:pPr>
    <w:rPr>
      <w:lang w:val="x-none" w:eastAsia="x-none"/>
    </w:rPr>
  </w:style>
  <w:style w:type="character" w:customStyle="1" w:styleId="HeaderChar">
    <w:name w:val="Header Char"/>
    <w:link w:val="Header"/>
    <w:uiPriority w:val="99"/>
    <w:rsid w:val="006717E9"/>
    <w:rPr>
      <w:sz w:val="22"/>
      <w:szCs w:val="22"/>
    </w:rPr>
  </w:style>
  <w:style w:type="paragraph" w:styleId="Footer">
    <w:name w:val="footer"/>
    <w:basedOn w:val="Normal"/>
    <w:link w:val="FooterChar"/>
    <w:uiPriority w:val="99"/>
    <w:unhideWhenUsed/>
    <w:rsid w:val="006717E9"/>
    <w:pPr>
      <w:tabs>
        <w:tab w:val="center" w:pos="4680"/>
        <w:tab w:val="right" w:pos="9360"/>
      </w:tabs>
    </w:pPr>
    <w:rPr>
      <w:lang w:val="x-none" w:eastAsia="x-none"/>
    </w:rPr>
  </w:style>
  <w:style w:type="character" w:customStyle="1" w:styleId="FooterChar">
    <w:name w:val="Footer Char"/>
    <w:link w:val="Footer"/>
    <w:uiPriority w:val="99"/>
    <w:rsid w:val="006717E9"/>
    <w:rPr>
      <w:sz w:val="22"/>
      <w:szCs w:val="22"/>
    </w:rPr>
  </w:style>
  <w:style w:type="table" w:styleId="LightList-Accent3">
    <w:name w:val="Light List Accent 3"/>
    <w:basedOn w:val="TableNormal"/>
    <w:uiPriority w:val="61"/>
    <w:rsid w:val="00E55588"/>
    <w:rPr>
      <w:rFonts w:eastAsia="Times New Roman"/>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CommentReference">
    <w:name w:val="annotation reference"/>
    <w:uiPriority w:val="99"/>
    <w:semiHidden/>
    <w:unhideWhenUsed/>
    <w:rsid w:val="00700986"/>
    <w:rPr>
      <w:sz w:val="16"/>
      <w:szCs w:val="16"/>
    </w:rPr>
  </w:style>
  <w:style w:type="paragraph" w:styleId="CommentText">
    <w:name w:val="annotation text"/>
    <w:basedOn w:val="Normal"/>
    <w:link w:val="CommentTextChar"/>
    <w:uiPriority w:val="99"/>
    <w:semiHidden/>
    <w:unhideWhenUsed/>
    <w:rsid w:val="00700986"/>
    <w:rPr>
      <w:sz w:val="20"/>
      <w:szCs w:val="20"/>
    </w:rPr>
  </w:style>
  <w:style w:type="character" w:customStyle="1" w:styleId="CommentTextChar">
    <w:name w:val="Comment Text Char"/>
    <w:link w:val="CommentText"/>
    <w:uiPriority w:val="99"/>
    <w:semiHidden/>
    <w:rsid w:val="00700986"/>
    <w:rPr>
      <w:lang w:val="en-US" w:eastAsia="en-US"/>
    </w:rPr>
  </w:style>
  <w:style w:type="paragraph" w:styleId="CommentSubject">
    <w:name w:val="annotation subject"/>
    <w:basedOn w:val="CommentText"/>
    <w:next w:val="CommentText"/>
    <w:link w:val="CommentSubjectChar"/>
    <w:uiPriority w:val="99"/>
    <w:semiHidden/>
    <w:unhideWhenUsed/>
    <w:rsid w:val="00700986"/>
    <w:rPr>
      <w:b/>
      <w:bCs/>
    </w:rPr>
  </w:style>
  <w:style w:type="character" w:customStyle="1" w:styleId="CommentSubjectChar">
    <w:name w:val="Comment Subject Char"/>
    <w:link w:val="CommentSubject"/>
    <w:uiPriority w:val="99"/>
    <w:semiHidden/>
    <w:rsid w:val="00700986"/>
    <w:rPr>
      <w:b/>
      <w:bCs/>
      <w:lang w:val="en-US" w:eastAsia="en-US"/>
    </w:rPr>
  </w:style>
  <w:style w:type="paragraph" w:customStyle="1" w:styleId="Default">
    <w:name w:val="Default"/>
    <w:rsid w:val="007A4769"/>
    <w:pPr>
      <w:autoSpaceDE w:val="0"/>
      <w:autoSpaceDN w:val="0"/>
      <w:adjustRightInd w:val="0"/>
    </w:pPr>
    <w:rPr>
      <w:rFonts w:ascii="Tw Cen MT" w:hAnsi="Tw Cen MT" w:cs="Tw Cen MT"/>
      <w:color w:val="000000"/>
      <w:sz w:val="24"/>
      <w:szCs w:val="24"/>
      <w:lang w:val="en-ZA" w:eastAsia="en-ZA"/>
    </w:rPr>
  </w:style>
  <w:style w:type="paragraph" w:styleId="TOCHeading">
    <w:name w:val="TOC Heading"/>
    <w:basedOn w:val="Heading1"/>
    <w:next w:val="Normal"/>
    <w:uiPriority w:val="39"/>
    <w:semiHidden/>
    <w:unhideWhenUsed/>
    <w:qFormat/>
    <w:rsid w:val="00055F49"/>
    <w:pPr>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unhideWhenUsed/>
    <w:rsid w:val="00505E0C"/>
    <w:pPr>
      <w:tabs>
        <w:tab w:val="right" w:leader="dot" w:pos="9350"/>
      </w:tabs>
      <w:ind w:left="851" w:hanging="131"/>
    </w:pPr>
    <w:rPr>
      <w:rFonts w:ascii="Times New Roman" w:hAnsi="Times New Roman"/>
      <w:noProof/>
      <w:sz w:val="24"/>
      <w:szCs w:val="24"/>
    </w:rPr>
  </w:style>
  <w:style w:type="paragraph" w:styleId="TOC2">
    <w:name w:val="toc 2"/>
    <w:basedOn w:val="Normal"/>
    <w:next w:val="Normal"/>
    <w:autoRedefine/>
    <w:uiPriority w:val="39"/>
    <w:unhideWhenUsed/>
    <w:rsid w:val="00055F49"/>
    <w:pPr>
      <w:ind w:left="220"/>
    </w:pPr>
  </w:style>
  <w:style w:type="paragraph" w:styleId="EndnoteText">
    <w:name w:val="endnote text"/>
    <w:basedOn w:val="Normal"/>
    <w:link w:val="EndnoteTextChar"/>
    <w:uiPriority w:val="99"/>
    <w:semiHidden/>
    <w:unhideWhenUsed/>
    <w:rsid w:val="00B245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511"/>
  </w:style>
  <w:style w:type="character" w:styleId="EndnoteReference">
    <w:name w:val="endnote reference"/>
    <w:basedOn w:val="DefaultParagraphFont"/>
    <w:uiPriority w:val="99"/>
    <w:semiHidden/>
    <w:unhideWhenUsed/>
    <w:rsid w:val="00B24511"/>
    <w:rPr>
      <w:vertAlign w:val="superscript"/>
    </w:rPr>
  </w:style>
  <w:style w:type="paragraph" w:customStyle="1" w:styleId="Body">
    <w:name w:val="Body"/>
    <w:rsid w:val="00762517"/>
    <w:pPr>
      <w:pBdr>
        <w:top w:val="nil"/>
        <w:left w:val="nil"/>
        <w:bottom w:val="nil"/>
        <w:right w:val="nil"/>
        <w:between w:val="nil"/>
        <w:bar w:val="nil"/>
      </w:pBdr>
      <w:spacing w:after="160" w:line="259" w:lineRule="auto"/>
    </w:pPr>
    <w:rPr>
      <w:rFonts w:cs="Calibri"/>
      <w:color w:val="000000"/>
      <w:sz w:val="22"/>
      <w:szCs w:val="22"/>
      <w:u w:color="000000"/>
      <w:bdr w:val="nil"/>
    </w:rPr>
  </w:style>
  <w:style w:type="numbering" w:customStyle="1" w:styleId="ImportedStyle1">
    <w:name w:val="Imported Style 1"/>
    <w:rsid w:val="00271A84"/>
    <w:pPr>
      <w:numPr>
        <w:numId w:val="2"/>
      </w:numPr>
    </w:pPr>
  </w:style>
  <w:style w:type="numbering" w:customStyle="1" w:styleId="ImportedStyle2">
    <w:name w:val="Imported Style 2"/>
    <w:rsid w:val="00271A84"/>
    <w:pPr>
      <w:numPr>
        <w:numId w:val="3"/>
      </w:numPr>
    </w:pPr>
  </w:style>
  <w:style w:type="character" w:customStyle="1" w:styleId="Hyperlink0">
    <w:name w:val="Hyperlink.0"/>
    <w:basedOn w:val="DefaultParagraphFont"/>
    <w:rsid w:val="00271A84"/>
    <w:rPr>
      <w:color w:val="0563C1"/>
      <w:sz w:val="24"/>
      <w:szCs w:val="24"/>
      <w:u w:val="single" w:color="0563C1"/>
    </w:rPr>
  </w:style>
  <w:style w:type="numbering" w:customStyle="1" w:styleId="ImportedStyle4">
    <w:name w:val="Imported Style 4"/>
    <w:rsid w:val="00512E08"/>
    <w:pPr>
      <w:numPr>
        <w:numId w:val="4"/>
      </w:numPr>
    </w:pPr>
  </w:style>
  <w:style w:type="character" w:customStyle="1" w:styleId="Heading3Char">
    <w:name w:val="Heading 3 Char"/>
    <w:basedOn w:val="DefaultParagraphFont"/>
    <w:link w:val="Heading3"/>
    <w:uiPriority w:val="9"/>
    <w:semiHidden/>
    <w:rsid w:val="00FB25EE"/>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rsid w:val="00F165ED"/>
    <w:pPr>
      <w:suppressAutoHyphens/>
      <w:spacing w:after="120" w:line="480" w:lineRule="auto"/>
    </w:pPr>
    <w:rPr>
      <w:rFonts w:ascii="Times New Roman" w:eastAsia="Times New Roman" w:hAnsi="Times New Roman"/>
      <w:sz w:val="24"/>
      <w:szCs w:val="24"/>
      <w:lang w:val="en-GB" w:eastAsia="ar-SA"/>
    </w:rPr>
  </w:style>
  <w:style w:type="character" w:customStyle="1" w:styleId="BodyText2Char">
    <w:name w:val="Body Text 2 Char"/>
    <w:basedOn w:val="DefaultParagraphFont"/>
    <w:link w:val="BodyText2"/>
    <w:rsid w:val="00F165ED"/>
    <w:rPr>
      <w:rFonts w:ascii="Times New Roman" w:eastAsia="Times New Roman" w:hAnsi="Times New Roman"/>
      <w:sz w:val="24"/>
      <w:szCs w:val="24"/>
      <w:lang w:val="en-GB" w:eastAsia="ar-SA"/>
    </w:rPr>
  </w:style>
  <w:style w:type="paragraph" w:customStyle="1" w:styleId="Subsection">
    <w:name w:val="Subsection"/>
    <w:basedOn w:val="Normal"/>
    <w:rsid w:val="00F165ED"/>
    <w:pPr>
      <w:suppressAutoHyphens/>
      <w:spacing w:after="0" w:line="240" w:lineRule="auto"/>
      <w:ind w:left="1134" w:hanging="567"/>
    </w:pPr>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7765">
      <w:bodyDiv w:val="1"/>
      <w:marLeft w:val="0"/>
      <w:marRight w:val="0"/>
      <w:marTop w:val="0"/>
      <w:marBottom w:val="0"/>
      <w:divBdr>
        <w:top w:val="none" w:sz="0" w:space="0" w:color="auto"/>
        <w:left w:val="none" w:sz="0" w:space="0" w:color="auto"/>
        <w:bottom w:val="none" w:sz="0" w:space="0" w:color="auto"/>
        <w:right w:val="none" w:sz="0" w:space="0" w:color="auto"/>
      </w:divBdr>
    </w:div>
    <w:div w:id="420024781">
      <w:bodyDiv w:val="1"/>
      <w:marLeft w:val="0"/>
      <w:marRight w:val="0"/>
      <w:marTop w:val="0"/>
      <w:marBottom w:val="0"/>
      <w:divBdr>
        <w:top w:val="none" w:sz="0" w:space="0" w:color="auto"/>
        <w:left w:val="none" w:sz="0" w:space="0" w:color="auto"/>
        <w:bottom w:val="none" w:sz="0" w:space="0" w:color="auto"/>
        <w:right w:val="none" w:sz="0" w:space="0" w:color="auto"/>
      </w:divBdr>
    </w:div>
    <w:div w:id="528877971">
      <w:bodyDiv w:val="1"/>
      <w:marLeft w:val="0"/>
      <w:marRight w:val="0"/>
      <w:marTop w:val="0"/>
      <w:marBottom w:val="0"/>
      <w:divBdr>
        <w:top w:val="none" w:sz="0" w:space="0" w:color="auto"/>
        <w:left w:val="none" w:sz="0" w:space="0" w:color="auto"/>
        <w:bottom w:val="none" w:sz="0" w:space="0" w:color="auto"/>
        <w:right w:val="none" w:sz="0" w:space="0" w:color="auto"/>
      </w:divBdr>
      <w:divsChild>
        <w:div w:id="1811046884">
          <w:marLeft w:val="547"/>
          <w:marRight w:val="0"/>
          <w:marTop w:val="86"/>
          <w:marBottom w:val="0"/>
          <w:divBdr>
            <w:top w:val="none" w:sz="0" w:space="0" w:color="auto"/>
            <w:left w:val="none" w:sz="0" w:space="0" w:color="auto"/>
            <w:bottom w:val="none" w:sz="0" w:space="0" w:color="auto"/>
            <w:right w:val="none" w:sz="0" w:space="0" w:color="auto"/>
          </w:divBdr>
        </w:div>
      </w:divsChild>
    </w:div>
    <w:div w:id="1244294349">
      <w:bodyDiv w:val="1"/>
      <w:marLeft w:val="0"/>
      <w:marRight w:val="0"/>
      <w:marTop w:val="0"/>
      <w:marBottom w:val="0"/>
      <w:divBdr>
        <w:top w:val="none" w:sz="0" w:space="0" w:color="auto"/>
        <w:left w:val="none" w:sz="0" w:space="0" w:color="auto"/>
        <w:bottom w:val="none" w:sz="0" w:space="0" w:color="auto"/>
        <w:right w:val="none" w:sz="0" w:space="0" w:color="auto"/>
      </w:divBdr>
      <w:divsChild>
        <w:div w:id="417600669">
          <w:marLeft w:val="274"/>
          <w:marRight w:val="0"/>
          <w:marTop w:val="0"/>
          <w:marBottom w:val="0"/>
          <w:divBdr>
            <w:top w:val="none" w:sz="0" w:space="0" w:color="auto"/>
            <w:left w:val="none" w:sz="0" w:space="0" w:color="auto"/>
            <w:bottom w:val="none" w:sz="0" w:space="0" w:color="auto"/>
            <w:right w:val="none" w:sz="0" w:space="0" w:color="auto"/>
          </w:divBdr>
          <w:divsChild>
            <w:div w:id="1911425092">
              <w:marLeft w:val="0"/>
              <w:marRight w:val="0"/>
              <w:marTop w:val="0"/>
              <w:marBottom w:val="0"/>
              <w:divBdr>
                <w:top w:val="none" w:sz="0" w:space="0" w:color="auto"/>
                <w:left w:val="none" w:sz="0" w:space="0" w:color="auto"/>
                <w:bottom w:val="none" w:sz="0" w:space="0" w:color="auto"/>
                <w:right w:val="none" w:sz="0" w:space="0" w:color="auto"/>
              </w:divBdr>
              <w:divsChild>
                <w:div w:id="1263877414">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1175">
      <w:bodyDiv w:val="1"/>
      <w:marLeft w:val="0"/>
      <w:marRight w:val="0"/>
      <w:marTop w:val="0"/>
      <w:marBottom w:val="0"/>
      <w:divBdr>
        <w:top w:val="none" w:sz="0" w:space="0" w:color="auto"/>
        <w:left w:val="none" w:sz="0" w:space="0" w:color="auto"/>
        <w:bottom w:val="none" w:sz="0" w:space="0" w:color="auto"/>
        <w:right w:val="none" w:sz="0" w:space="0" w:color="auto"/>
      </w:divBdr>
    </w:div>
    <w:div w:id="1341740235">
      <w:bodyDiv w:val="1"/>
      <w:marLeft w:val="0"/>
      <w:marRight w:val="0"/>
      <w:marTop w:val="0"/>
      <w:marBottom w:val="0"/>
      <w:divBdr>
        <w:top w:val="none" w:sz="0" w:space="0" w:color="auto"/>
        <w:left w:val="none" w:sz="0" w:space="0" w:color="auto"/>
        <w:bottom w:val="none" w:sz="0" w:space="0" w:color="auto"/>
        <w:right w:val="none" w:sz="0" w:space="0" w:color="auto"/>
      </w:divBdr>
      <w:divsChild>
        <w:div w:id="170610425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6B8CBC7C47B648908E1DADDBCC2C5B" ma:contentTypeVersion="0" ma:contentTypeDescription="Create a new document." ma:contentTypeScope="" ma:versionID="2ee7b31048904bd6689c343f11a30a1a">
  <xsd:schema xmlns:xsd="http://www.w3.org/2001/XMLSchema" xmlns:xs="http://www.w3.org/2001/XMLSchema" xmlns:p="http://schemas.microsoft.com/office/2006/metadata/properties" targetNamespace="http://schemas.microsoft.com/office/2006/metadata/properties" ma:root="true" ma:fieldsID="3fae129982d5f48fae1bb77d0e1ff5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A5CB1-A230-41DF-AC39-04CC627747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30CC79-C358-4CA1-9D58-36473F2B99A9}">
  <ds:schemaRefs>
    <ds:schemaRef ds:uri="http://schemas.microsoft.com/office/2006/metadata/longProperties"/>
  </ds:schemaRefs>
</ds:datastoreItem>
</file>

<file path=customXml/itemProps3.xml><?xml version="1.0" encoding="utf-8"?>
<ds:datastoreItem xmlns:ds="http://schemas.openxmlformats.org/officeDocument/2006/customXml" ds:itemID="{F6CC8A34-C2C6-49AC-89B6-5B2A3B75E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E01FC6-63AA-4400-967D-A7A93A8E23BC}">
  <ds:schemaRefs>
    <ds:schemaRef ds:uri="http://schemas.microsoft.com/sharepoint/v3/contenttype/forms"/>
  </ds:schemaRefs>
</ds:datastoreItem>
</file>

<file path=customXml/itemProps5.xml><?xml version="1.0" encoding="utf-8"?>
<ds:datastoreItem xmlns:ds="http://schemas.openxmlformats.org/officeDocument/2006/customXml" ds:itemID="{DB82AF65-0A7A-4829-85DB-97421ABB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INFORMATION, COORDINATION, TRAINING, ADVOCACY AND RESEARCH NEEDS OF THE AFRICAN OMBUDSMEN RESEARCH CENTRE (AORC), UNIVERSITY OF KWAZULU-NATAL, SOUTH AFRICA</vt:lpstr>
    </vt:vector>
  </TitlesOfParts>
  <Company>Microsoft</Company>
  <LinksUpToDate>false</LinksUpToDate>
  <CharactersWithSpaces>6653</CharactersWithSpaces>
  <SharedDoc>false</SharedDoc>
  <HLinks>
    <vt:vector size="114" baseType="variant">
      <vt:variant>
        <vt:i4>1572921</vt:i4>
      </vt:variant>
      <vt:variant>
        <vt:i4>104</vt:i4>
      </vt:variant>
      <vt:variant>
        <vt:i4>0</vt:i4>
      </vt:variant>
      <vt:variant>
        <vt:i4>5</vt:i4>
      </vt:variant>
      <vt:variant>
        <vt:lpwstr/>
      </vt:variant>
      <vt:variant>
        <vt:lpwstr>_Toc329247782</vt:lpwstr>
      </vt:variant>
      <vt:variant>
        <vt:i4>1572921</vt:i4>
      </vt:variant>
      <vt:variant>
        <vt:i4>98</vt:i4>
      </vt:variant>
      <vt:variant>
        <vt:i4>0</vt:i4>
      </vt:variant>
      <vt:variant>
        <vt:i4>5</vt:i4>
      </vt:variant>
      <vt:variant>
        <vt:lpwstr/>
      </vt:variant>
      <vt:variant>
        <vt:lpwstr>_Toc329247781</vt:lpwstr>
      </vt:variant>
      <vt:variant>
        <vt:i4>1572921</vt:i4>
      </vt:variant>
      <vt:variant>
        <vt:i4>92</vt:i4>
      </vt:variant>
      <vt:variant>
        <vt:i4>0</vt:i4>
      </vt:variant>
      <vt:variant>
        <vt:i4>5</vt:i4>
      </vt:variant>
      <vt:variant>
        <vt:lpwstr/>
      </vt:variant>
      <vt:variant>
        <vt:lpwstr>_Toc329247780</vt:lpwstr>
      </vt:variant>
      <vt:variant>
        <vt:i4>1507385</vt:i4>
      </vt:variant>
      <vt:variant>
        <vt:i4>86</vt:i4>
      </vt:variant>
      <vt:variant>
        <vt:i4>0</vt:i4>
      </vt:variant>
      <vt:variant>
        <vt:i4>5</vt:i4>
      </vt:variant>
      <vt:variant>
        <vt:lpwstr/>
      </vt:variant>
      <vt:variant>
        <vt:lpwstr>_Toc329247778</vt:lpwstr>
      </vt:variant>
      <vt:variant>
        <vt:i4>1507385</vt:i4>
      </vt:variant>
      <vt:variant>
        <vt:i4>80</vt:i4>
      </vt:variant>
      <vt:variant>
        <vt:i4>0</vt:i4>
      </vt:variant>
      <vt:variant>
        <vt:i4>5</vt:i4>
      </vt:variant>
      <vt:variant>
        <vt:lpwstr/>
      </vt:variant>
      <vt:variant>
        <vt:lpwstr>_Toc329247777</vt:lpwstr>
      </vt:variant>
      <vt:variant>
        <vt:i4>1507385</vt:i4>
      </vt:variant>
      <vt:variant>
        <vt:i4>74</vt:i4>
      </vt:variant>
      <vt:variant>
        <vt:i4>0</vt:i4>
      </vt:variant>
      <vt:variant>
        <vt:i4>5</vt:i4>
      </vt:variant>
      <vt:variant>
        <vt:lpwstr/>
      </vt:variant>
      <vt:variant>
        <vt:lpwstr>_Toc329247776</vt:lpwstr>
      </vt:variant>
      <vt:variant>
        <vt:i4>1507385</vt:i4>
      </vt:variant>
      <vt:variant>
        <vt:i4>68</vt:i4>
      </vt:variant>
      <vt:variant>
        <vt:i4>0</vt:i4>
      </vt:variant>
      <vt:variant>
        <vt:i4>5</vt:i4>
      </vt:variant>
      <vt:variant>
        <vt:lpwstr/>
      </vt:variant>
      <vt:variant>
        <vt:lpwstr>_Toc329247775</vt:lpwstr>
      </vt:variant>
      <vt:variant>
        <vt:i4>1507385</vt:i4>
      </vt:variant>
      <vt:variant>
        <vt:i4>62</vt:i4>
      </vt:variant>
      <vt:variant>
        <vt:i4>0</vt:i4>
      </vt:variant>
      <vt:variant>
        <vt:i4>5</vt:i4>
      </vt:variant>
      <vt:variant>
        <vt:lpwstr/>
      </vt:variant>
      <vt:variant>
        <vt:lpwstr>_Toc329247774</vt:lpwstr>
      </vt:variant>
      <vt:variant>
        <vt:i4>1507385</vt:i4>
      </vt:variant>
      <vt:variant>
        <vt:i4>56</vt:i4>
      </vt:variant>
      <vt:variant>
        <vt:i4>0</vt:i4>
      </vt:variant>
      <vt:variant>
        <vt:i4>5</vt:i4>
      </vt:variant>
      <vt:variant>
        <vt:lpwstr/>
      </vt:variant>
      <vt:variant>
        <vt:lpwstr>_Toc329247773</vt:lpwstr>
      </vt:variant>
      <vt:variant>
        <vt:i4>1507385</vt:i4>
      </vt:variant>
      <vt:variant>
        <vt:i4>50</vt:i4>
      </vt:variant>
      <vt:variant>
        <vt:i4>0</vt:i4>
      </vt:variant>
      <vt:variant>
        <vt:i4>5</vt:i4>
      </vt:variant>
      <vt:variant>
        <vt:lpwstr/>
      </vt:variant>
      <vt:variant>
        <vt:lpwstr>_Toc329247772</vt:lpwstr>
      </vt:variant>
      <vt:variant>
        <vt:i4>1507385</vt:i4>
      </vt:variant>
      <vt:variant>
        <vt:i4>44</vt:i4>
      </vt:variant>
      <vt:variant>
        <vt:i4>0</vt:i4>
      </vt:variant>
      <vt:variant>
        <vt:i4>5</vt:i4>
      </vt:variant>
      <vt:variant>
        <vt:lpwstr/>
      </vt:variant>
      <vt:variant>
        <vt:lpwstr>_Toc329247771</vt:lpwstr>
      </vt:variant>
      <vt:variant>
        <vt:i4>1507385</vt:i4>
      </vt:variant>
      <vt:variant>
        <vt:i4>38</vt:i4>
      </vt:variant>
      <vt:variant>
        <vt:i4>0</vt:i4>
      </vt:variant>
      <vt:variant>
        <vt:i4>5</vt:i4>
      </vt:variant>
      <vt:variant>
        <vt:lpwstr/>
      </vt:variant>
      <vt:variant>
        <vt:lpwstr>_Toc329247770</vt:lpwstr>
      </vt:variant>
      <vt:variant>
        <vt:i4>1441849</vt:i4>
      </vt:variant>
      <vt:variant>
        <vt:i4>32</vt:i4>
      </vt:variant>
      <vt:variant>
        <vt:i4>0</vt:i4>
      </vt:variant>
      <vt:variant>
        <vt:i4>5</vt:i4>
      </vt:variant>
      <vt:variant>
        <vt:lpwstr/>
      </vt:variant>
      <vt:variant>
        <vt:lpwstr>_Toc329247769</vt:lpwstr>
      </vt:variant>
      <vt:variant>
        <vt:i4>1441849</vt:i4>
      </vt:variant>
      <vt:variant>
        <vt:i4>26</vt:i4>
      </vt:variant>
      <vt:variant>
        <vt:i4>0</vt:i4>
      </vt:variant>
      <vt:variant>
        <vt:i4>5</vt:i4>
      </vt:variant>
      <vt:variant>
        <vt:lpwstr/>
      </vt:variant>
      <vt:variant>
        <vt:lpwstr>_Toc329247768</vt:lpwstr>
      </vt:variant>
      <vt:variant>
        <vt:i4>1441849</vt:i4>
      </vt:variant>
      <vt:variant>
        <vt:i4>20</vt:i4>
      </vt:variant>
      <vt:variant>
        <vt:i4>0</vt:i4>
      </vt:variant>
      <vt:variant>
        <vt:i4>5</vt:i4>
      </vt:variant>
      <vt:variant>
        <vt:lpwstr/>
      </vt:variant>
      <vt:variant>
        <vt:lpwstr>_Toc329247767</vt:lpwstr>
      </vt:variant>
      <vt:variant>
        <vt:i4>1441849</vt:i4>
      </vt:variant>
      <vt:variant>
        <vt:i4>14</vt:i4>
      </vt:variant>
      <vt:variant>
        <vt:i4>0</vt:i4>
      </vt:variant>
      <vt:variant>
        <vt:i4>5</vt:i4>
      </vt:variant>
      <vt:variant>
        <vt:lpwstr/>
      </vt:variant>
      <vt:variant>
        <vt:lpwstr>_Toc329247766</vt:lpwstr>
      </vt:variant>
      <vt:variant>
        <vt:i4>1441849</vt:i4>
      </vt:variant>
      <vt:variant>
        <vt:i4>8</vt:i4>
      </vt:variant>
      <vt:variant>
        <vt:i4>0</vt:i4>
      </vt:variant>
      <vt:variant>
        <vt:i4>5</vt:i4>
      </vt:variant>
      <vt:variant>
        <vt:lpwstr/>
      </vt:variant>
      <vt:variant>
        <vt:lpwstr>_Toc329247762</vt:lpwstr>
      </vt:variant>
      <vt:variant>
        <vt:i4>5046358</vt:i4>
      </vt:variant>
      <vt:variant>
        <vt:i4>3</vt:i4>
      </vt:variant>
      <vt:variant>
        <vt:i4>0</vt:i4>
      </vt:variant>
      <vt:variant>
        <vt:i4>5</vt:i4>
      </vt:variant>
      <vt:variant>
        <vt:lpwstr>http://www.pprotect.org/</vt:lpwstr>
      </vt:variant>
      <vt:variant>
        <vt:lpwstr/>
      </vt:variant>
      <vt:variant>
        <vt:i4>4653158</vt:i4>
      </vt:variant>
      <vt:variant>
        <vt:i4>0</vt:i4>
      </vt:variant>
      <vt:variant>
        <vt:i4>0</vt:i4>
      </vt:variant>
      <vt:variant>
        <vt:i4>5</vt:i4>
      </vt:variant>
      <vt:variant>
        <vt:lpwstr>mailto:Madonselat@pprotect.org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COORDINATION, TRAINING, ADVOCACY AND RESEARCH NEEDS OF THE AFRICAN OMBUDSMEN RESEARCH CENTRE (AORC), UNIVERSITY OF KWAZULU-NATAL, SOUTH AFRICA</dc:title>
  <dc:subject/>
  <dc:creator>user</dc:creator>
  <cp:keywords/>
  <cp:lastModifiedBy>Franky Lwelela</cp:lastModifiedBy>
  <cp:revision>2</cp:revision>
  <cp:lastPrinted>2018-02-27T09:17:00Z</cp:lastPrinted>
  <dcterms:created xsi:type="dcterms:W3CDTF">2018-02-28T13:51:00Z</dcterms:created>
  <dcterms:modified xsi:type="dcterms:W3CDTF">2018-02-28T13:51:00Z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ocHome">
    <vt:i4>1020081326</vt:i4>
  </property>
</Properties>
</file>